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9E68B" w14:textId="77777777" w:rsidR="0081533C" w:rsidRDefault="0081533C" w:rsidP="008153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note: the Reading and Writing strands are aligned with the sections of the </w:t>
      </w:r>
      <w:r>
        <w:rPr>
          <w:rFonts w:ascii="Arial" w:hAnsi="Arial" w:cs="Arial"/>
          <w:b/>
          <w:i/>
        </w:rPr>
        <w:t xml:space="preserve">Atlantic Canada Reading and Writing Achievement Standards </w:t>
      </w:r>
      <w:r>
        <w:rPr>
          <w:rFonts w:ascii="Arial" w:hAnsi="Arial" w:cs="Arial"/>
          <w:b/>
        </w:rPr>
        <w:t xml:space="preserve">which were developed from GCOs 4 – 10 in the </w:t>
      </w:r>
      <w:r>
        <w:rPr>
          <w:rFonts w:ascii="Arial" w:hAnsi="Arial" w:cs="Arial"/>
          <w:b/>
          <w:i/>
        </w:rPr>
        <w:t>Atlantic Canada English Language Arts Curriculum</w:t>
      </w:r>
      <w:r>
        <w:rPr>
          <w:rFonts w:ascii="Arial" w:hAnsi="Arial" w:cs="Arial"/>
          <w:b/>
        </w:rPr>
        <w:t xml:space="preserve">. End-of-year reading targets can be found in the “Text Complexity” section of the </w:t>
      </w:r>
      <w:r>
        <w:rPr>
          <w:rFonts w:ascii="Arial" w:hAnsi="Arial" w:cs="Arial"/>
          <w:b/>
          <w:i/>
        </w:rPr>
        <w:t>Atlantic Canada Reading Achievement Standards</w:t>
      </w:r>
      <w:r>
        <w:rPr>
          <w:rFonts w:ascii="Arial" w:hAnsi="Arial" w:cs="Arial"/>
          <w:b/>
        </w:rPr>
        <w:t>, a quick view can be accessed by teachers on the ELA Portal sites.</w:t>
      </w:r>
    </w:p>
    <w:p w14:paraId="77ECD6C0" w14:textId="77777777" w:rsidR="0081533C" w:rsidRDefault="0081533C" w:rsidP="00FD47C5"/>
    <w:p w14:paraId="18D3E0DB" w14:textId="77777777" w:rsidR="00654FC0" w:rsidRPr="00C3637F" w:rsidRDefault="00C3637F" w:rsidP="006766D5">
      <w:pPr>
        <w:rPr>
          <w:rFonts w:ascii="Arial" w:hAnsi="Arial" w:cs="Arial"/>
          <w:b/>
        </w:rPr>
      </w:pPr>
      <w:r w:rsidRPr="00C3637F">
        <w:rPr>
          <w:rFonts w:ascii="Arial" w:hAnsi="Arial" w:cs="Arial"/>
        </w:rPr>
        <w:t>Speaking and Listening</w:t>
      </w:r>
    </w:p>
    <w:tbl>
      <w:tblPr>
        <w:tblStyle w:val="TableGrid"/>
        <w:tblW w:w="13751" w:type="dxa"/>
        <w:tblInd w:w="-318" w:type="dxa"/>
        <w:tblLook w:val="04A0" w:firstRow="1" w:lastRow="0" w:firstColumn="1" w:lastColumn="0" w:noHBand="0" w:noVBand="1"/>
      </w:tblPr>
      <w:tblGrid>
        <w:gridCol w:w="1844"/>
        <w:gridCol w:w="3260"/>
        <w:gridCol w:w="2835"/>
        <w:gridCol w:w="2977"/>
        <w:gridCol w:w="2835"/>
      </w:tblGrid>
      <w:tr w:rsidR="004E626E" w:rsidRPr="00C3637F" w14:paraId="18D3E0E1" w14:textId="77777777" w:rsidTr="0081533C">
        <w:trPr>
          <w:trHeight w:val="246"/>
        </w:trPr>
        <w:tc>
          <w:tcPr>
            <w:tcW w:w="1844" w:type="dxa"/>
            <w:shd w:val="clear" w:color="auto" w:fill="C6D9F1" w:themeFill="text2" w:themeFillTint="33"/>
          </w:tcPr>
          <w:p w14:paraId="18D3E0DC" w14:textId="77777777" w:rsidR="004E626E" w:rsidRPr="00C3637F" w:rsidRDefault="004E626E" w:rsidP="00FD47C5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18D3E0DD" w14:textId="77777777" w:rsidR="004E626E" w:rsidRPr="00C3637F" w:rsidRDefault="004E626E" w:rsidP="00C679CF">
            <w:pPr>
              <w:jc w:val="center"/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>4 - Exceeding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18D3E0DE" w14:textId="77777777" w:rsidR="004E626E" w:rsidRPr="00C3637F" w:rsidRDefault="004E626E" w:rsidP="00C679CF">
            <w:pPr>
              <w:jc w:val="center"/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>3 - Meeting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18D3E0DF" w14:textId="77777777" w:rsidR="004E626E" w:rsidRPr="00C3637F" w:rsidRDefault="004E626E" w:rsidP="00C679CF">
            <w:pPr>
              <w:jc w:val="center"/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>2 - Approaching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18D3E0E0" w14:textId="77777777" w:rsidR="004E626E" w:rsidRPr="00C3637F" w:rsidRDefault="004E626E" w:rsidP="00C679CF">
            <w:pPr>
              <w:jc w:val="center"/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>1 -</w:t>
            </w:r>
            <w:r w:rsidR="00B119EC">
              <w:rPr>
                <w:rFonts w:ascii="Arial" w:hAnsi="Arial" w:cs="Arial"/>
              </w:rPr>
              <w:t xml:space="preserve"> </w:t>
            </w:r>
            <w:r w:rsidRPr="00C3637F">
              <w:rPr>
                <w:rFonts w:ascii="Arial" w:hAnsi="Arial" w:cs="Arial"/>
              </w:rPr>
              <w:t>Working Below</w:t>
            </w:r>
          </w:p>
        </w:tc>
      </w:tr>
      <w:tr w:rsidR="00881097" w:rsidRPr="00C3637F" w14:paraId="18D3E0E7" w14:textId="77777777" w:rsidTr="0081533C">
        <w:trPr>
          <w:trHeight w:val="2125"/>
        </w:trPr>
        <w:tc>
          <w:tcPr>
            <w:tcW w:w="1844" w:type="dxa"/>
          </w:tcPr>
          <w:p w14:paraId="18D3E0E2" w14:textId="63844DA5" w:rsidR="00881097" w:rsidRPr="00C3637F" w:rsidRDefault="00123009" w:rsidP="00995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Speaking</w:t>
            </w:r>
          </w:p>
        </w:tc>
        <w:tc>
          <w:tcPr>
            <w:tcW w:w="3260" w:type="dxa"/>
          </w:tcPr>
          <w:p w14:paraId="18D3E0E3" w14:textId="01CBBB23" w:rsidR="00881097" w:rsidRPr="00C3637F" w:rsidRDefault="00722D96" w:rsidP="00123009">
            <w:pPr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>Consistently shares thoughts</w:t>
            </w:r>
            <w:r w:rsidR="00D300EC" w:rsidRPr="00C3637F">
              <w:rPr>
                <w:rFonts w:ascii="Arial" w:hAnsi="Arial" w:cs="Arial"/>
              </w:rPr>
              <w:t>/opinions</w:t>
            </w:r>
            <w:r w:rsidRPr="00C3637F">
              <w:rPr>
                <w:rFonts w:ascii="Arial" w:hAnsi="Arial" w:cs="Arial"/>
              </w:rPr>
              <w:t>, feeling and experiences, using strategies appropriate to informal contexts; also, at ease in formal contexts.</w:t>
            </w:r>
            <w:r w:rsidR="006E5CDA" w:rsidRPr="00C3637F">
              <w:rPr>
                <w:rFonts w:ascii="Arial" w:hAnsi="Arial" w:cs="Arial"/>
              </w:rPr>
              <w:t xml:space="preserve"> </w:t>
            </w:r>
            <w:r w:rsidRPr="00C3637F">
              <w:rPr>
                <w:rFonts w:ascii="Arial" w:hAnsi="Arial" w:cs="Arial"/>
              </w:rPr>
              <w:t>Participates in conversations, listening to understand and thoughtfully building on what is meant.</w:t>
            </w:r>
            <w:r w:rsidR="006E5CDA" w:rsidRPr="00C3637F">
              <w:rPr>
                <w:rFonts w:ascii="Arial" w:hAnsi="Arial" w:cs="Arial"/>
              </w:rPr>
              <w:t xml:space="preserve"> </w:t>
            </w:r>
            <w:r w:rsidRPr="00C3637F">
              <w:rPr>
                <w:rFonts w:ascii="Arial" w:hAnsi="Arial" w:cs="Arial"/>
              </w:rPr>
              <w:t>Skil</w:t>
            </w:r>
            <w:r w:rsidR="00123009">
              <w:rPr>
                <w:rFonts w:ascii="Arial" w:hAnsi="Arial" w:cs="Arial"/>
              </w:rPr>
              <w:t>l</w:t>
            </w:r>
            <w:r w:rsidRPr="00C3637F">
              <w:rPr>
                <w:rFonts w:ascii="Arial" w:hAnsi="Arial" w:cs="Arial"/>
              </w:rPr>
              <w:t xml:space="preserve">fully adapts to speaking situations using </w:t>
            </w:r>
            <w:r w:rsidR="00123009">
              <w:rPr>
                <w:rFonts w:ascii="Arial" w:hAnsi="Arial" w:cs="Arial"/>
              </w:rPr>
              <w:t>appropriate</w:t>
            </w:r>
            <w:r w:rsidRPr="00C3637F">
              <w:rPr>
                <w:rFonts w:ascii="Arial" w:hAnsi="Arial" w:cs="Arial"/>
              </w:rPr>
              <w:t xml:space="preserve"> cues and conventions in formal and informal contexts.</w:t>
            </w:r>
          </w:p>
        </w:tc>
        <w:tc>
          <w:tcPr>
            <w:tcW w:w="2835" w:type="dxa"/>
            <w:shd w:val="clear" w:color="auto" w:fill="auto"/>
          </w:tcPr>
          <w:p w14:paraId="18D3E0E4" w14:textId="16DBC95C" w:rsidR="00881097" w:rsidRPr="00C3637F" w:rsidRDefault="00D84407" w:rsidP="006E5CDA">
            <w:pPr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>Easily s</w:t>
            </w:r>
            <w:r w:rsidR="004651B7" w:rsidRPr="00C3637F">
              <w:rPr>
                <w:rFonts w:ascii="Arial" w:hAnsi="Arial" w:cs="Arial"/>
              </w:rPr>
              <w:t>hares</w:t>
            </w:r>
            <w:r w:rsidR="00881097" w:rsidRPr="00C3637F">
              <w:rPr>
                <w:rFonts w:ascii="Arial" w:hAnsi="Arial" w:cs="Arial"/>
              </w:rPr>
              <w:t xml:space="preserve"> </w:t>
            </w:r>
            <w:r w:rsidR="004651B7" w:rsidRPr="00C3637F">
              <w:rPr>
                <w:rFonts w:ascii="Arial" w:hAnsi="Arial" w:cs="Arial"/>
              </w:rPr>
              <w:t>thoughts, feeling and experiences</w:t>
            </w:r>
            <w:r w:rsidR="00881097" w:rsidRPr="00C3637F">
              <w:rPr>
                <w:rFonts w:ascii="Arial" w:hAnsi="Arial" w:cs="Arial"/>
              </w:rPr>
              <w:t>, using strategies appropriate to informal contexts</w:t>
            </w:r>
            <w:r w:rsidR="00722D96" w:rsidRPr="00C3637F">
              <w:rPr>
                <w:rFonts w:ascii="Arial" w:hAnsi="Arial" w:cs="Arial"/>
              </w:rPr>
              <w:t>.</w:t>
            </w:r>
            <w:r w:rsidR="007C2051" w:rsidRPr="00C3637F">
              <w:rPr>
                <w:rFonts w:ascii="Arial" w:hAnsi="Arial" w:cs="Arial"/>
              </w:rPr>
              <w:t xml:space="preserve"> Respectfully participates in conversations</w:t>
            </w:r>
            <w:r w:rsidR="004651B7" w:rsidRPr="00C3637F">
              <w:rPr>
                <w:rFonts w:ascii="Arial" w:hAnsi="Arial" w:cs="Arial"/>
              </w:rPr>
              <w:t>, listening to understand what is meant</w:t>
            </w:r>
            <w:r w:rsidR="00722D96" w:rsidRPr="00C3637F">
              <w:rPr>
                <w:rFonts w:ascii="Arial" w:hAnsi="Arial" w:cs="Arial"/>
              </w:rPr>
              <w:t>.</w:t>
            </w:r>
            <w:r w:rsidR="006E5CDA" w:rsidRPr="00C3637F">
              <w:rPr>
                <w:rFonts w:ascii="Arial" w:hAnsi="Arial" w:cs="Arial"/>
              </w:rPr>
              <w:t xml:space="preserve"> </w:t>
            </w:r>
            <w:r w:rsidR="004651B7" w:rsidRPr="00C3637F">
              <w:rPr>
                <w:rFonts w:ascii="Arial" w:hAnsi="Arial" w:cs="Arial"/>
              </w:rPr>
              <w:t>Generally adapts to speaking situations using</w:t>
            </w:r>
            <w:r w:rsidR="007C2051" w:rsidRPr="00C3637F">
              <w:rPr>
                <w:rFonts w:ascii="Arial" w:hAnsi="Arial" w:cs="Arial"/>
              </w:rPr>
              <w:t xml:space="preserve"> </w:t>
            </w:r>
            <w:r w:rsidR="00123009">
              <w:rPr>
                <w:rFonts w:ascii="Arial" w:hAnsi="Arial" w:cs="Arial"/>
              </w:rPr>
              <w:t>appropriate</w:t>
            </w:r>
            <w:r w:rsidR="004651B7" w:rsidRPr="00C3637F">
              <w:rPr>
                <w:rFonts w:ascii="Arial" w:hAnsi="Arial" w:cs="Arial"/>
              </w:rPr>
              <w:t xml:space="preserve"> cues and </w:t>
            </w:r>
            <w:r w:rsidR="007C2051" w:rsidRPr="00C3637F">
              <w:rPr>
                <w:rFonts w:ascii="Arial" w:hAnsi="Arial" w:cs="Arial"/>
              </w:rPr>
              <w:t xml:space="preserve">conventions in formal </w:t>
            </w:r>
            <w:r w:rsidR="004651B7" w:rsidRPr="00C3637F">
              <w:rPr>
                <w:rFonts w:ascii="Arial" w:hAnsi="Arial" w:cs="Arial"/>
              </w:rPr>
              <w:t xml:space="preserve">and informal </w:t>
            </w:r>
            <w:r w:rsidR="007C2051" w:rsidRPr="00C3637F">
              <w:rPr>
                <w:rFonts w:ascii="Arial" w:hAnsi="Arial" w:cs="Arial"/>
              </w:rPr>
              <w:t>contexts</w:t>
            </w:r>
            <w:r w:rsidR="00722D96" w:rsidRPr="00C3637F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14:paraId="18D3E0E5" w14:textId="12D81BF1" w:rsidR="00881097" w:rsidRPr="00C3637F" w:rsidRDefault="00722D96" w:rsidP="006E5CDA">
            <w:pPr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 xml:space="preserve">Shares thoughts, feeling and experiences, </w:t>
            </w:r>
            <w:r w:rsidR="000C4CF2" w:rsidRPr="00C3637F">
              <w:rPr>
                <w:rFonts w:ascii="Arial" w:hAnsi="Arial" w:cs="Arial"/>
              </w:rPr>
              <w:t xml:space="preserve">with support </w:t>
            </w:r>
            <w:r w:rsidRPr="00C3637F">
              <w:rPr>
                <w:rFonts w:ascii="Arial" w:hAnsi="Arial" w:cs="Arial"/>
              </w:rPr>
              <w:t>uses strategies appropriate to informal contexts. Participates in conversations, to some extent listening to understand what is meant.</w:t>
            </w:r>
            <w:r w:rsidR="006E5CDA" w:rsidRPr="00C3637F">
              <w:rPr>
                <w:rFonts w:ascii="Arial" w:hAnsi="Arial" w:cs="Arial"/>
              </w:rPr>
              <w:t xml:space="preserve"> </w:t>
            </w:r>
            <w:r w:rsidRPr="00C3637F">
              <w:rPr>
                <w:rFonts w:ascii="Arial" w:hAnsi="Arial" w:cs="Arial"/>
              </w:rPr>
              <w:t xml:space="preserve">Requires support to use </w:t>
            </w:r>
            <w:r w:rsidR="00123009">
              <w:rPr>
                <w:rFonts w:ascii="Arial" w:hAnsi="Arial" w:cs="Arial"/>
              </w:rPr>
              <w:t>appropriate</w:t>
            </w:r>
            <w:r w:rsidRPr="00C3637F">
              <w:rPr>
                <w:rFonts w:ascii="Arial" w:hAnsi="Arial" w:cs="Arial"/>
              </w:rPr>
              <w:t xml:space="preserve"> cues and conventions </w:t>
            </w:r>
            <w:r w:rsidR="009B28FB" w:rsidRPr="00C3637F">
              <w:rPr>
                <w:rFonts w:ascii="Arial" w:hAnsi="Arial" w:cs="Arial"/>
              </w:rPr>
              <w:t xml:space="preserve">in </w:t>
            </w:r>
            <w:r w:rsidRPr="00C3637F">
              <w:rPr>
                <w:rFonts w:ascii="Arial" w:hAnsi="Arial" w:cs="Arial"/>
              </w:rPr>
              <w:t>some contexts.</w:t>
            </w:r>
          </w:p>
        </w:tc>
        <w:tc>
          <w:tcPr>
            <w:tcW w:w="2835" w:type="dxa"/>
          </w:tcPr>
          <w:p w14:paraId="18D3E0E6" w14:textId="7A3D71FC" w:rsidR="00881097" w:rsidRPr="00C3637F" w:rsidRDefault="009B28FB" w:rsidP="00123009">
            <w:pPr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>Reluctant to share thoughts, feeling and experiences, needs a great deal of support to use strategies appropriate to informal contexts.</w:t>
            </w:r>
            <w:r w:rsidR="006E5CDA" w:rsidRPr="00C3637F">
              <w:rPr>
                <w:rFonts w:ascii="Arial" w:hAnsi="Arial" w:cs="Arial"/>
              </w:rPr>
              <w:t xml:space="preserve"> </w:t>
            </w:r>
            <w:r w:rsidRPr="00C3637F">
              <w:rPr>
                <w:rFonts w:ascii="Arial" w:hAnsi="Arial" w:cs="Arial"/>
              </w:rPr>
              <w:t>May contribute to conversations, but is focussed on own message and ideas.</w:t>
            </w:r>
            <w:r w:rsidR="006E5CDA" w:rsidRPr="00C3637F">
              <w:rPr>
                <w:rFonts w:ascii="Arial" w:hAnsi="Arial" w:cs="Arial"/>
              </w:rPr>
              <w:t xml:space="preserve"> </w:t>
            </w:r>
            <w:r w:rsidRPr="00C3637F">
              <w:rPr>
                <w:rFonts w:ascii="Arial" w:hAnsi="Arial" w:cs="Arial"/>
              </w:rPr>
              <w:t xml:space="preserve">Requires many reminders to use </w:t>
            </w:r>
            <w:r w:rsidR="00123009">
              <w:rPr>
                <w:rFonts w:ascii="Arial" w:hAnsi="Arial" w:cs="Arial"/>
              </w:rPr>
              <w:t>appropriate</w:t>
            </w:r>
            <w:r w:rsidRPr="00C3637F">
              <w:rPr>
                <w:rFonts w:ascii="Arial" w:hAnsi="Arial" w:cs="Arial"/>
              </w:rPr>
              <w:t xml:space="preserve"> cues and conventions</w:t>
            </w:r>
            <w:r w:rsidR="00123009">
              <w:rPr>
                <w:rFonts w:ascii="Arial" w:hAnsi="Arial" w:cs="Arial"/>
              </w:rPr>
              <w:t xml:space="preserve"> in many speaking contexts</w:t>
            </w:r>
            <w:r w:rsidRPr="00C3637F">
              <w:rPr>
                <w:rFonts w:ascii="Arial" w:hAnsi="Arial" w:cs="Arial"/>
              </w:rPr>
              <w:t>.</w:t>
            </w:r>
          </w:p>
        </w:tc>
      </w:tr>
      <w:tr w:rsidR="006E5CDA" w:rsidRPr="00C3637F" w14:paraId="18D3E0ED" w14:textId="77777777" w:rsidTr="0081533C">
        <w:trPr>
          <w:trHeight w:val="1817"/>
        </w:trPr>
        <w:tc>
          <w:tcPr>
            <w:tcW w:w="1844" w:type="dxa"/>
          </w:tcPr>
          <w:p w14:paraId="18D3E0E8" w14:textId="5067CECA" w:rsidR="006E5CDA" w:rsidRPr="00C3637F" w:rsidRDefault="00123009" w:rsidP="00123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Listening </w:t>
            </w:r>
            <w:r w:rsidR="006E5CDA" w:rsidRPr="00C3637F">
              <w:rPr>
                <w:rFonts w:ascii="Arial" w:hAnsi="Arial" w:cs="Arial"/>
              </w:rPr>
              <w:t xml:space="preserve">Comprehension </w:t>
            </w:r>
          </w:p>
        </w:tc>
        <w:tc>
          <w:tcPr>
            <w:tcW w:w="3260" w:type="dxa"/>
          </w:tcPr>
          <w:p w14:paraId="18D3E0E9" w14:textId="77777777" w:rsidR="006E5CDA" w:rsidRPr="00C3637F" w:rsidRDefault="006E5CDA" w:rsidP="006E5CDA">
            <w:pPr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>Always understands key ideas and overall message. Consistently responds appropriately to instructions and questions. Purposefully focusses on speaker and asks questions to extend understanding.</w:t>
            </w:r>
          </w:p>
        </w:tc>
        <w:tc>
          <w:tcPr>
            <w:tcW w:w="2835" w:type="dxa"/>
          </w:tcPr>
          <w:p w14:paraId="18D3E0EA" w14:textId="77777777" w:rsidR="006E5CDA" w:rsidRPr="00C3637F" w:rsidRDefault="006E5CDA" w:rsidP="006E5CDA">
            <w:pPr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 xml:space="preserve">Usually understands key ideas and overall message. Generally responds appropriately to instructions and questions. Willingly focusses on speaker and asks questions to clarify. </w:t>
            </w:r>
          </w:p>
        </w:tc>
        <w:tc>
          <w:tcPr>
            <w:tcW w:w="2977" w:type="dxa"/>
          </w:tcPr>
          <w:p w14:paraId="18D3E0EB" w14:textId="6CF20A36" w:rsidR="006E5CDA" w:rsidRPr="00C3637F" w:rsidRDefault="006E5CDA" w:rsidP="00123009">
            <w:pPr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 xml:space="preserve">Somewhat understands key ideas and gets the </w:t>
            </w:r>
            <w:r w:rsidR="00123009">
              <w:rPr>
                <w:rFonts w:ascii="Arial" w:hAnsi="Arial" w:cs="Arial"/>
              </w:rPr>
              <w:t xml:space="preserve">overall </w:t>
            </w:r>
            <w:r w:rsidRPr="00C3637F">
              <w:rPr>
                <w:rFonts w:ascii="Arial" w:hAnsi="Arial" w:cs="Arial"/>
              </w:rPr>
              <w:t xml:space="preserve">message. To some extent responds appropriately to instructions and directions. Partially focusses on speaker, may ask questions, but needs prompting to narrow the point.  </w:t>
            </w:r>
          </w:p>
        </w:tc>
        <w:tc>
          <w:tcPr>
            <w:tcW w:w="2835" w:type="dxa"/>
          </w:tcPr>
          <w:p w14:paraId="18D3E0EC" w14:textId="77777777" w:rsidR="006E5CDA" w:rsidRPr="00C3637F" w:rsidRDefault="006E5CDA" w:rsidP="006E5CDA">
            <w:pPr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>Unable to understand key ideas or misses the overall message. Seldom responds appropriately to instructions and questions. May attend to speaker and ask questions, but rarely beyond the literal.</w:t>
            </w:r>
          </w:p>
        </w:tc>
      </w:tr>
    </w:tbl>
    <w:p w14:paraId="18D3E0EE" w14:textId="77777777" w:rsidR="00654FC0" w:rsidRDefault="00654FC0" w:rsidP="00654FC0">
      <w:pPr>
        <w:jc w:val="center"/>
      </w:pPr>
    </w:p>
    <w:p w14:paraId="18D3E0EF" w14:textId="77777777" w:rsidR="006766D5" w:rsidRDefault="006766D5" w:rsidP="00BE70AF">
      <w:pPr>
        <w:ind w:hanging="284"/>
        <w:rPr>
          <w:b/>
          <w:sz w:val="28"/>
          <w:szCs w:val="28"/>
        </w:rPr>
      </w:pPr>
    </w:p>
    <w:p w14:paraId="18D3E0F1" w14:textId="77777777" w:rsidR="00470FC3" w:rsidRPr="00BE70AF" w:rsidRDefault="00C3637F" w:rsidP="00BE70AF">
      <w:pPr>
        <w:ind w:hanging="284"/>
        <w:rPr>
          <w:b/>
          <w:sz w:val="28"/>
          <w:szCs w:val="28"/>
        </w:rPr>
      </w:pPr>
      <w:r w:rsidRPr="00C3637F">
        <w:rPr>
          <w:rFonts w:ascii="Arial" w:hAnsi="Arial" w:cs="Arial"/>
        </w:rPr>
        <w:lastRenderedPageBreak/>
        <w:t>Reading and Viewing</w:t>
      </w:r>
    </w:p>
    <w:tbl>
      <w:tblPr>
        <w:tblStyle w:val="TableGrid"/>
        <w:tblW w:w="14366" w:type="dxa"/>
        <w:tblInd w:w="-601" w:type="dxa"/>
        <w:tblLook w:val="04A0" w:firstRow="1" w:lastRow="0" w:firstColumn="1" w:lastColumn="0" w:noHBand="0" w:noVBand="1"/>
      </w:tblPr>
      <w:tblGrid>
        <w:gridCol w:w="2564"/>
        <w:gridCol w:w="2875"/>
        <w:gridCol w:w="2925"/>
        <w:gridCol w:w="3023"/>
        <w:gridCol w:w="2979"/>
      </w:tblGrid>
      <w:tr w:rsidR="00815094" w:rsidRPr="00654FC0" w14:paraId="18D3E0F7" w14:textId="77777777" w:rsidTr="00E30A3A">
        <w:tc>
          <w:tcPr>
            <w:tcW w:w="2564" w:type="dxa"/>
            <w:shd w:val="clear" w:color="auto" w:fill="C6D9F1" w:themeFill="text2" w:themeFillTint="33"/>
          </w:tcPr>
          <w:p w14:paraId="18D3E0F2" w14:textId="77777777" w:rsidR="00815094" w:rsidRPr="00C3637F" w:rsidRDefault="00815094" w:rsidP="00C67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5" w:type="dxa"/>
            <w:shd w:val="clear" w:color="auto" w:fill="C6D9F1" w:themeFill="text2" w:themeFillTint="33"/>
          </w:tcPr>
          <w:p w14:paraId="18D3E0F3" w14:textId="77777777" w:rsidR="00815094" w:rsidRPr="00C3637F" w:rsidRDefault="00815094" w:rsidP="00C679CF">
            <w:pPr>
              <w:jc w:val="center"/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>4 - Exceeding</w:t>
            </w:r>
          </w:p>
        </w:tc>
        <w:tc>
          <w:tcPr>
            <w:tcW w:w="2925" w:type="dxa"/>
            <w:shd w:val="clear" w:color="auto" w:fill="C6D9F1" w:themeFill="text2" w:themeFillTint="33"/>
          </w:tcPr>
          <w:p w14:paraId="18D3E0F4" w14:textId="77777777" w:rsidR="00815094" w:rsidRPr="00C3637F" w:rsidRDefault="00815094" w:rsidP="00C679CF">
            <w:pPr>
              <w:jc w:val="center"/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>3 - Meeting</w:t>
            </w:r>
          </w:p>
        </w:tc>
        <w:tc>
          <w:tcPr>
            <w:tcW w:w="3023" w:type="dxa"/>
            <w:shd w:val="clear" w:color="auto" w:fill="C6D9F1" w:themeFill="text2" w:themeFillTint="33"/>
          </w:tcPr>
          <w:p w14:paraId="18D3E0F5" w14:textId="77777777" w:rsidR="00815094" w:rsidRPr="00C3637F" w:rsidRDefault="00815094" w:rsidP="00C679CF">
            <w:pPr>
              <w:jc w:val="center"/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>2 - Approaching</w:t>
            </w:r>
          </w:p>
        </w:tc>
        <w:tc>
          <w:tcPr>
            <w:tcW w:w="2979" w:type="dxa"/>
            <w:shd w:val="clear" w:color="auto" w:fill="C6D9F1" w:themeFill="text2" w:themeFillTint="33"/>
          </w:tcPr>
          <w:p w14:paraId="18D3E0F6" w14:textId="0F89647C" w:rsidR="00815094" w:rsidRPr="00C3637F" w:rsidRDefault="00815094" w:rsidP="00C679CF">
            <w:pPr>
              <w:jc w:val="center"/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>1 -</w:t>
            </w:r>
            <w:r w:rsidR="00123009">
              <w:rPr>
                <w:rFonts w:ascii="Arial" w:hAnsi="Arial" w:cs="Arial"/>
              </w:rPr>
              <w:t xml:space="preserve"> </w:t>
            </w:r>
            <w:r w:rsidRPr="00C3637F">
              <w:rPr>
                <w:rFonts w:ascii="Arial" w:hAnsi="Arial" w:cs="Arial"/>
              </w:rPr>
              <w:t>Working Below</w:t>
            </w:r>
          </w:p>
        </w:tc>
      </w:tr>
      <w:tr w:rsidR="00B315D8" w:rsidRPr="00654FC0" w14:paraId="18D3E0FE" w14:textId="77777777" w:rsidTr="00E30A3A">
        <w:tc>
          <w:tcPr>
            <w:tcW w:w="2564" w:type="dxa"/>
          </w:tcPr>
          <w:p w14:paraId="18D3E0F8" w14:textId="77777777" w:rsidR="00B315D8" w:rsidRPr="00C3637F" w:rsidRDefault="00B315D8" w:rsidP="00274E7F">
            <w:pPr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>Level of Text Complexity</w:t>
            </w:r>
            <w:r w:rsidR="00202296" w:rsidRPr="00C3637F">
              <w:rPr>
                <w:rFonts w:ascii="Arial" w:hAnsi="Arial" w:cs="Arial"/>
              </w:rPr>
              <w:t xml:space="preserve"> </w:t>
            </w:r>
          </w:p>
          <w:p w14:paraId="18D3E0F9" w14:textId="77777777" w:rsidR="00FD47C5" w:rsidRPr="00C3637F" w:rsidRDefault="00FD47C5" w:rsidP="00274E7F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14:paraId="18D3E0FA" w14:textId="77777777" w:rsidR="00B315D8" w:rsidRPr="00C3637F" w:rsidRDefault="00B315D8" w:rsidP="00AB2C25">
            <w:pPr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 xml:space="preserve">Independently selects and constructs meaning from texts at a complexity considered beyond </w:t>
            </w:r>
            <w:r w:rsidR="00AB2C25">
              <w:rPr>
                <w:rFonts w:ascii="Arial" w:hAnsi="Arial" w:cs="Arial"/>
              </w:rPr>
              <w:t>target level</w:t>
            </w:r>
            <w:r w:rsidRPr="00C3637F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925" w:type="dxa"/>
            <w:shd w:val="clear" w:color="auto" w:fill="auto"/>
          </w:tcPr>
          <w:p w14:paraId="18D3E0FB" w14:textId="77777777" w:rsidR="00B315D8" w:rsidRPr="00C3637F" w:rsidRDefault="00B315D8" w:rsidP="00B119EC">
            <w:pPr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 xml:space="preserve">Selects and constructs meaning from texts at a complexity considered at </w:t>
            </w:r>
            <w:r w:rsidR="00B119EC">
              <w:rPr>
                <w:rFonts w:ascii="Arial" w:hAnsi="Arial" w:cs="Arial"/>
              </w:rPr>
              <w:t>target level</w:t>
            </w:r>
            <w:r w:rsidR="00116C51" w:rsidRPr="00C3637F">
              <w:rPr>
                <w:rFonts w:ascii="Arial" w:hAnsi="Arial" w:cs="Arial"/>
              </w:rPr>
              <w:t>.</w:t>
            </w:r>
            <w:r w:rsidRPr="00C363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23" w:type="dxa"/>
          </w:tcPr>
          <w:p w14:paraId="18D3E0FC" w14:textId="77777777" w:rsidR="00B315D8" w:rsidRPr="00C3637F" w:rsidRDefault="00B315D8" w:rsidP="00B119EC">
            <w:pPr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 xml:space="preserve">Has some difficulty constructing meaning from texts at a complexity considered </w:t>
            </w:r>
            <w:r w:rsidR="00B119EC">
              <w:rPr>
                <w:rFonts w:ascii="Arial" w:hAnsi="Arial" w:cs="Arial"/>
              </w:rPr>
              <w:t>at target level</w:t>
            </w:r>
            <w:r w:rsidRPr="00C3637F">
              <w:rPr>
                <w:rFonts w:ascii="Arial" w:hAnsi="Arial" w:cs="Arial"/>
              </w:rPr>
              <w:t xml:space="preserve">. </w:t>
            </w:r>
            <w:r w:rsidR="00B119EC">
              <w:rPr>
                <w:rFonts w:ascii="Arial" w:hAnsi="Arial" w:cs="Arial"/>
              </w:rPr>
              <w:t>Reads</w:t>
            </w:r>
            <w:r w:rsidRPr="00C3637F">
              <w:rPr>
                <w:rFonts w:ascii="Arial" w:hAnsi="Arial" w:cs="Arial"/>
              </w:rPr>
              <w:t xml:space="preserve"> independently</w:t>
            </w:r>
            <w:r w:rsidR="00B119EC">
              <w:rPr>
                <w:rFonts w:ascii="Arial" w:hAnsi="Arial" w:cs="Arial"/>
              </w:rPr>
              <w:t xml:space="preserve"> slightly below target level</w:t>
            </w:r>
            <w:r w:rsidRPr="00C3637F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979" w:type="dxa"/>
          </w:tcPr>
          <w:p w14:paraId="18D3E0FD" w14:textId="77777777" w:rsidR="00B315D8" w:rsidRPr="00C3637F" w:rsidRDefault="00B315D8" w:rsidP="00B119EC">
            <w:pPr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 xml:space="preserve">Has a great deal of difficulty constructing meaning from texts at </w:t>
            </w:r>
            <w:r w:rsidR="00B119EC">
              <w:rPr>
                <w:rFonts w:ascii="Arial" w:hAnsi="Arial" w:cs="Arial"/>
              </w:rPr>
              <w:t>target level.</w:t>
            </w:r>
            <w:r w:rsidRPr="00C3637F">
              <w:rPr>
                <w:rFonts w:ascii="Arial" w:hAnsi="Arial" w:cs="Arial"/>
              </w:rPr>
              <w:t xml:space="preserve"> </w:t>
            </w:r>
            <w:r w:rsidR="00B119EC">
              <w:rPr>
                <w:rFonts w:ascii="Arial" w:hAnsi="Arial" w:cs="Arial"/>
              </w:rPr>
              <w:t>Reads independently well-below target level</w:t>
            </w:r>
            <w:r w:rsidR="008E4A47" w:rsidRPr="00C3637F">
              <w:rPr>
                <w:rFonts w:ascii="Arial" w:hAnsi="Arial" w:cs="Arial"/>
              </w:rPr>
              <w:t>.</w:t>
            </w:r>
          </w:p>
        </w:tc>
      </w:tr>
      <w:tr w:rsidR="00815094" w:rsidRPr="00654FC0" w14:paraId="18D3E106" w14:textId="77777777" w:rsidTr="00E30A3A">
        <w:trPr>
          <w:trHeight w:val="1838"/>
        </w:trPr>
        <w:tc>
          <w:tcPr>
            <w:tcW w:w="2564" w:type="dxa"/>
          </w:tcPr>
          <w:p w14:paraId="18D3E0FF" w14:textId="224ACA92" w:rsidR="00815094" w:rsidRPr="00C3637F" w:rsidRDefault="00815094" w:rsidP="006501C5">
            <w:pPr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>Strategies</w:t>
            </w:r>
            <w:r w:rsidR="00123009">
              <w:rPr>
                <w:rFonts w:ascii="Arial" w:hAnsi="Arial" w:cs="Arial"/>
              </w:rPr>
              <w:t xml:space="preserve"> and Behaviours</w:t>
            </w:r>
          </w:p>
        </w:tc>
        <w:tc>
          <w:tcPr>
            <w:tcW w:w="2875" w:type="dxa"/>
          </w:tcPr>
          <w:p w14:paraId="18D3E100" w14:textId="77777777" w:rsidR="00815094" w:rsidRPr="00C3637F" w:rsidRDefault="00D300EC" w:rsidP="00A05A94">
            <w:pPr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>Skilfully</w:t>
            </w:r>
            <w:r w:rsidR="001F509F" w:rsidRPr="00C3637F">
              <w:rPr>
                <w:rFonts w:ascii="Arial" w:hAnsi="Arial" w:cs="Arial"/>
              </w:rPr>
              <w:t xml:space="preserve"> </w:t>
            </w:r>
            <w:r w:rsidR="00FD59DE" w:rsidRPr="00C3637F">
              <w:rPr>
                <w:rFonts w:ascii="Arial" w:hAnsi="Arial" w:cs="Arial"/>
              </w:rPr>
              <w:t xml:space="preserve">uses </w:t>
            </w:r>
            <w:r w:rsidR="00115558" w:rsidRPr="00C3637F">
              <w:rPr>
                <w:rFonts w:ascii="Arial" w:hAnsi="Arial" w:cs="Arial"/>
              </w:rPr>
              <w:t xml:space="preserve">grade-level </w:t>
            </w:r>
            <w:r w:rsidR="00815094" w:rsidRPr="00C3637F">
              <w:rPr>
                <w:rFonts w:ascii="Arial" w:hAnsi="Arial" w:cs="Arial"/>
              </w:rPr>
              <w:t>strategie</w:t>
            </w:r>
            <w:r w:rsidR="00115558" w:rsidRPr="00C3637F">
              <w:rPr>
                <w:rFonts w:ascii="Arial" w:hAnsi="Arial" w:cs="Arial"/>
              </w:rPr>
              <w:t xml:space="preserve">s </w:t>
            </w:r>
            <w:r w:rsidR="00815094" w:rsidRPr="00C3637F">
              <w:rPr>
                <w:rFonts w:ascii="Arial" w:hAnsi="Arial" w:cs="Arial"/>
              </w:rPr>
              <w:t>to construct meaning</w:t>
            </w:r>
            <w:r w:rsidR="001F509F" w:rsidRPr="00C3637F">
              <w:rPr>
                <w:rFonts w:ascii="Arial" w:hAnsi="Arial" w:cs="Arial"/>
              </w:rPr>
              <w:t xml:space="preserve">. </w:t>
            </w:r>
            <w:r w:rsidR="00FD59DE" w:rsidRPr="00C3637F">
              <w:rPr>
                <w:rFonts w:ascii="Arial" w:hAnsi="Arial" w:cs="Arial"/>
              </w:rPr>
              <w:t xml:space="preserve">Acquires new vocabulary and uses textual details when reading. </w:t>
            </w:r>
          </w:p>
        </w:tc>
        <w:tc>
          <w:tcPr>
            <w:tcW w:w="2925" w:type="dxa"/>
            <w:shd w:val="clear" w:color="auto" w:fill="auto"/>
          </w:tcPr>
          <w:p w14:paraId="18D3E101" w14:textId="77777777" w:rsidR="001F509F" w:rsidRPr="00C3637F" w:rsidRDefault="00D300EC" w:rsidP="00D300EC">
            <w:pPr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>Appropriately</w:t>
            </w:r>
            <w:r w:rsidR="00FD59DE" w:rsidRPr="00C3637F">
              <w:rPr>
                <w:rFonts w:ascii="Arial" w:hAnsi="Arial" w:cs="Arial"/>
              </w:rPr>
              <w:t xml:space="preserve"> uses strategies to construct meaning. Adjusts predictions when reading. </w:t>
            </w:r>
          </w:p>
        </w:tc>
        <w:tc>
          <w:tcPr>
            <w:tcW w:w="3023" w:type="dxa"/>
          </w:tcPr>
          <w:p w14:paraId="18D3E102" w14:textId="7BBE41AC" w:rsidR="00EE2A15" w:rsidRPr="00C3637F" w:rsidRDefault="00FE758C" w:rsidP="00EE2A15">
            <w:pPr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>Requires</w:t>
            </w:r>
            <w:r w:rsidR="00EE2A15" w:rsidRPr="00C3637F">
              <w:rPr>
                <w:rFonts w:ascii="Arial" w:hAnsi="Arial" w:cs="Arial"/>
              </w:rPr>
              <w:t xml:space="preserve"> support, </w:t>
            </w:r>
            <w:r w:rsidRPr="00C3637F">
              <w:rPr>
                <w:rFonts w:ascii="Arial" w:hAnsi="Arial" w:cs="Arial"/>
              </w:rPr>
              <w:t>to use</w:t>
            </w:r>
            <w:r w:rsidR="00EE2A15" w:rsidRPr="00C3637F">
              <w:rPr>
                <w:rFonts w:ascii="Arial" w:hAnsi="Arial" w:cs="Arial"/>
              </w:rPr>
              <w:t xml:space="preserve"> strategies to construct meaning from grade-level texts. </w:t>
            </w:r>
            <w:r w:rsidR="00123009">
              <w:rPr>
                <w:rFonts w:ascii="Arial" w:hAnsi="Arial" w:cs="Arial"/>
              </w:rPr>
              <w:t>Uses</w:t>
            </w:r>
            <w:r w:rsidR="00EE2A15" w:rsidRPr="00C3637F">
              <w:rPr>
                <w:rFonts w:ascii="Arial" w:hAnsi="Arial" w:cs="Arial"/>
              </w:rPr>
              <w:t xml:space="preserve"> strategies with text at independent reading level. </w:t>
            </w:r>
          </w:p>
          <w:p w14:paraId="18D3E103" w14:textId="77777777" w:rsidR="00815094" w:rsidRPr="00C3637F" w:rsidRDefault="00815094" w:rsidP="00115558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shd w:val="clear" w:color="auto" w:fill="auto"/>
          </w:tcPr>
          <w:p w14:paraId="18D3E104" w14:textId="77777777" w:rsidR="00FE758C" w:rsidRPr="00C3637F" w:rsidRDefault="00FE758C" w:rsidP="00FE758C">
            <w:pPr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 xml:space="preserve">Requires extensive support to use strategies to construct meaning from </w:t>
            </w:r>
            <w:r w:rsidR="00D300EC" w:rsidRPr="00C3637F">
              <w:rPr>
                <w:rFonts w:ascii="Arial" w:hAnsi="Arial" w:cs="Arial"/>
              </w:rPr>
              <w:t xml:space="preserve">grade-level </w:t>
            </w:r>
            <w:r w:rsidRPr="00C3637F">
              <w:rPr>
                <w:rFonts w:ascii="Arial" w:hAnsi="Arial" w:cs="Arial"/>
              </w:rPr>
              <w:t xml:space="preserve">texts. Often guesses at meaning and </w:t>
            </w:r>
            <w:r w:rsidR="00D300EC" w:rsidRPr="00C3637F">
              <w:rPr>
                <w:rFonts w:ascii="Arial" w:hAnsi="Arial" w:cs="Arial"/>
              </w:rPr>
              <w:t>rarely</w:t>
            </w:r>
            <w:r w:rsidRPr="00C3637F">
              <w:rPr>
                <w:rFonts w:ascii="Arial" w:hAnsi="Arial" w:cs="Arial"/>
              </w:rPr>
              <w:t xml:space="preserve"> check</w:t>
            </w:r>
            <w:r w:rsidR="00D300EC" w:rsidRPr="00C3637F">
              <w:rPr>
                <w:rFonts w:ascii="Arial" w:hAnsi="Arial" w:cs="Arial"/>
              </w:rPr>
              <w:t>s</w:t>
            </w:r>
            <w:r w:rsidRPr="00C3637F">
              <w:rPr>
                <w:rFonts w:ascii="Arial" w:hAnsi="Arial" w:cs="Arial"/>
              </w:rPr>
              <w:t xml:space="preserve"> for understanding unless prompted. </w:t>
            </w:r>
          </w:p>
          <w:p w14:paraId="18D3E105" w14:textId="77777777" w:rsidR="00815094" w:rsidRPr="00C3637F" w:rsidRDefault="00815094" w:rsidP="008B4575">
            <w:pPr>
              <w:rPr>
                <w:rFonts w:ascii="Arial" w:hAnsi="Arial" w:cs="Arial"/>
              </w:rPr>
            </w:pPr>
          </w:p>
        </w:tc>
      </w:tr>
      <w:tr w:rsidR="00815094" w:rsidRPr="00654FC0" w14:paraId="18D3E111" w14:textId="77777777" w:rsidTr="00E30A3A">
        <w:tc>
          <w:tcPr>
            <w:tcW w:w="2564" w:type="dxa"/>
            <w:shd w:val="clear" w:color="auto" w:fill="auto"/>
          </w:tcPr>
          <w:p w14:paraId="18D3E107" w14:textId="77777777" w:rsidR="00815094" w:rsidRPr="00C3637F" w:rsidRDefault="00815094" w:rsidP="009C46BC">
            <w:pPr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>Comprehension</w:t>
            </w:r>
          </w:p>
        </w:tc>
        <w:tc>
          <w:tcPr>
            <w:tcW w:w="2875" w:type="dxa"/>
            <w:shd w:val="clear" w:color="auto" w:fill="auto"/>
          </w:tcPr>
          <w:p w14:paraId="18D3E108" w14:textId="77777777" w:rsidR="00076466" w:rsidRPr="00C3637F" w:rsidRDefault="00076466" w:rsidP="00076466">
            <w:pPr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 xml:space="preserve">Consistently understands the literal and implied messages and critically/personally connects to the text. Explanations go beyond the obvious and </w:t>
            </w:r>
            <w:r w:rsidR="00A05A94" w:rsidRPr="00C3637F">
              <w:rPr>
                <w:rFonts w:ascii="Arial" w:hAnsi="Arial" w:cs="Arial"/>
              </w:rPr>
              <w:t xml:space="preserve">are </w:t>
            </w:r>
            <w:r w:rsidRPr="00C3637F">
              <w:rPr>
                <w:rFonts w:ascii="Arial" w:hAnsi="Arial" w:cs="Arial"/>
              </w:rPr>
              <w:t xml:space="preserve">supported with textual details and life experience. Responses are frequently thoughtful. </w:t>
            </w:r>
          </w:p>
          <w:p w14:paraId="18D3E109" w14:textId="77777777" w:rsidR="00815094" w:rsidRPr="00C3637F" w:rsidRDefault="00815094" w:rsidP="00B9233E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  <w:shd w:val="clear" w:color="auto" w:fill="auto"/>
          </w:tcPr>
          <w:p w14:paraId="18D3E10A" w14:textId="7AB6F079" w:rsidR="00076466" w:rsidRPr="00C3637F" w:rsidRDefault="00076466" w:rsidP="00076466">
            <w:pPr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 xml:space="preserve">Usually understands the literal and implied messages and critically/personally connects to the text. Explanations </w:t>
            </w:r>
            <w:r w:rsidR="00A05A94" w:rsidRPr="00C3637F">
              <w:rPr>
                <w:rFonts w:ascii="Arial" w:hAnsi="Arial" w:cs="Arial"/>
              </w:rPr>
              <w:t xml:space="preserve">using textual details </w:t>
            </w:r>
            <w:r w:rsidRPr="00C3637F">
              <w:rPr>
                <w:rFonts w:ascii="Arial" w:hAnsi="Arial" w:cs="Arial"/>
              </w:rPr>
              <w:t>are usually straightforward and logical. Responses are consistent</w:t>
            </w:r>
            <w:r w:rsidR="00FE5451">
              <w:rPr>
                <w:rFonts w:ascii="Arial" w:hAnsi="Arial" w:cs="Arial"/>
              </w:rPr>
              <w:t>.</w:t>
            </w:r>
            <w:r w:rsidRPr="00C3637F">
              <w:rPr>
                <w:rFonts w:ascii="Arial" w:hAnsi="Arial" w:cs="Arial"/>
              </w:rPr>
              <w:t xml:space="preserve"> </w:t>
            </w:r>
          </w:p>
          <w:p w14:paraId="18D3E10B" w14:textId="77777777" w:rsidR="00815094" w:rsidRPr="00C3637F" w:rsidRDefault="00815094" w:rsidP="00B9233E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shd w:val="clear" w:color="auto" w:fill="auto"/>
          </w:tcPr>
          <w:p w14:paraId="18D3E10C" w14:textId="77777777" w:rsidR="00076466" w:rsidRPr="00C3637F" w:rsidRDefault="00076466" w:rsidP="00076466">
            <w:pPr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 xml:space="preserve">To some extent understands the literal and implied messages, makes simple interpretations, and offers simple and direct explanations about texts. Responses are often inconsistent. </w:t>
            </w:r>
          </w:p>
          <w:p w14:paraId="18D3E10D" w14:textId="77777777" w:rsidR="00076466" w:rsidRPr="00C3637F" w:rsidRDefault="00076466" w:rsidP="00076466">
            <w:pPr>
              <w:rPr>
                <w:rFonts w:ascii="Arial" w:hAnsi="Arial" w:cs="Arial"/>
              </w:rPr>
            </w:pPr>
          </w:p>
          <w:p w14:paraId="18D3E10E" w14:textId="77777777" w:rsidR="00815094" w:rsidRPr="00C3637F" w:rsidRDefault="00076466" w:rsidP="00076466">
            <w:pPr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>Demonstrates appropriate comprehension when reading texts below grade level.</w:t>
            </w:r>
          </w:p>
        </w:tc>
        <w:tc>
          <w:tcPr>
            <w:tcW w:w="2979" w:type="dxa"/>
            <w:shd w:val="clear" w:color="auto" w:fill="auto"/>
          </w:tcPr>
          <w:p w14:paraId="18D3E10F" w14:textId="77777777" w:rsidR="00076466" w:rsidRPr="00C3637F" w:rsidRDefault="00076466" w:rsidP="00076466">
            <w:pPr>
              <w:rPr>
                <w:rFonts w:ascii="Arial" w:hAnsi="Arial" w:cs="Arial"/>
              </w:rPr>
            </w:pPr>
            <w:proofErr w:type="gramStart"/>
            <w:r w:rsidRPr="00C3637F">
              <w:rPr>
                <w:rFonts w:ascii="Arial" w:hAnsi="Arial" w:cs="Arial"/>
              </w:rPr>
              <w:t>Has difficulty understanding grade-level texts</w:t>
            </w:r>
            <w:proofErr w:type="gramEnd"/>
            <w:r w:rsidRPr="00C3637F">
              <w:rPr>
                <w:rFonts w:ascii="Arial" w:hAnsi="Arial" w:cs="Arial"/>
              </w:rPr>
              <w:t>. Demonstrates appropriate comprehension when reading texts well-below grade level.</w:t>
            </w:r>
          </w:p>
          <w:p w14:paraId="18D3E110" w14:textId="77777777" w:rsidR="00815094" w:rsidRPr="00C3637F" w:rsidRDefault="00815094" w:rsidP="008D537D">
            <w:pPr>
              <w:rPr>
                <w:rFonts w:ascii="Arial" w:hAnsi="Arial" w:cs="Arial"/>
              </w:rPr>
            </w:pPr>
          </w:p>
        </w:tc>
      </w:tr>
    </w:tbl>
    <w:p w14:paraId="18D3E112" w14:textId="77777777" w:rsidR="00470FC3" w:rsidRDefault="00470FC3" w:rsidP="00654FC0">
      <w:pPr>
        <w:jc w:val="center"/>
      </w:pPr>
    </w:p>
    <w:p w14:paraId="18D3E113" w14:textId="77777777" w:rsidR="008B4575" w:rsidRDefault="008B457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8D3E114" w14:textId="77777777" w:rsidR="00C34F85" w:rsidRPr="00C3637F" w:rsidRDefault="00C3637F" w:rsidP="00C34F85">
      <w:pPr>
        <w:ind w:hanging="284"/>
        <w:rPr>
          <w:rFonts w:ascii="Arial" w:hAnsi="Arial" w:cs="Arial"/>
          <w:b/>
        </w:rPr>
      </w:pPr>
      <w:r w:rsidRPr="00C3637F">
        <w:rPr>
          <w:rFonts w:ascii="Arial" w:hAnsi="Arial" w:cs="Arial"/>
        </w:rPr>
        <w:lastRenderedPageBreak/>
        <w:t>Writing and Representing</w:t>
      </w:r>
    </w:p>
    <w:tbl>
      <w:tblPr>
        <w:tblStyle w:val="TableGrid"/>
        <w:tblW w:w="138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119"/>
        <w:gridCol w:w="2835"/>
        <w:gridCol w:w="3118"/>
        <w:gridCol w:w="3119"/>
      </w:tblGrid>
      <w:tr w:rsidR="00B315D8" w:rsidRPr="00C3637F" w14:paraId="18D3E11A" w14:textId="77777777" w:rsidTr="00C3637F">
        <w:tc>
          <w:tcPr>
            <w:tcW w:w="1702" w:type="dxa"/>
            <w:shd w:val="clear" w:color="auto" w:fill="C6D9F1" w:themeFill="text2" w:themeFillTint="33"/>
          </w:tcPr>
          <w:p w14:paraId="18D3E115" w14:textId="77777777" w:rsidR="00B315D8" w:rsidRPr="00C3637F" w:rsidRDefault="00B315D8" w:rsidP="00FD47C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C6D9F1" w:themeFill="text2" w:themeFillTint="33"/>
          </w:tcPr>
          <w:p w14:paraId="18D3E116" w14:textId="77777777" w:rsidR="00B315D8" w:rsidRPr="00C3637F" w:rsidRDefault="00B315D8" w:rsidP="00C679CF">
            <w:pPr>
              <w:jc w:val="center"/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>4 - Exceeding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18D3E117" w14:textId="77777777" w:rsidR="00B315D8" w:rsidRPr="00C3637F" w:rsidRDefault="00B315D8" w:rsidP="00C679CF">
            <w:pPr>
              <w:jc w:val="center"/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>3 - Meeting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14:paraId="18D3E118" w14:textId="77777777" w:rsidR="00B315D8" w:rsidRPr="00C3637F" w:rsidRDefault="00B315D8" w:rsidP="00C679CF">
            <w:pPr>
              <w:jc w:val="center"/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>2 - Approaching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14:paraId="18D3E119" w14:textId="1576F45E" w:rsidR="00B315D8" w:rsidRPr="00C3637F" w:rsidRDefault="00B315D8" w:rsidP="00C679CF">
            <w:pPr>
              <w:jc w:val="center"/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>1 -</w:t>
            </w:r>
            <w:r w:rsidR="00123009">
              <w:rPr>
                <w:rFonts w:ascii="Arial" w:hAnsi="Arial" w:cs="Arial"/>
              </w:rPr>
              <w:t xml:space="preserve"> </w:t>
            </w:r>
            <w:r w:rsidRPr="00C3637F">
              <w:rPr>
                <w:rFonts w:ascii="Arial" w:hAnsi="Arial" w:cs="Arial"/>
              </w:rPr>
              <w:t>Working Below</w:t>
            </w:r>
          </w:p>
        </w:tc>
      </w:tr>
      <w:tr w:rsidR="00B315D8" w:rsidRPr="00C3637F" w14:paraId="18D3E120" w14:textId="77777777" w:rsidTr="00C3637F">
        <w:tc>
          <w:tcPr>
            <w:tcW w:w="1702" w:type="dxa"/>
            <w:shd w:val="clear" w:color="auto" w:fill="auto"/>
          </w:tcPr>
          <w:p w14:paraId="18D3E11B" w14:textId="6263A68F" w:rsidR="00B315D8" w:rsidRPr="00C3637F" w:rsidRDefault="00123009" w:rsidP="009E52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Strategies and Behaviours</w:t>
            </w:r>
          </w:p>
        </w:tc>
        <w:tc>
          <w:tcPr>
            <w:tcW w:w="3119" w:type="dxa"/>
            <w:shd w:val="clear" w:color="auto" w:fill="auto"/>
          </w:tcPr>
          <w:p w14:paraId="18D3E11C" w14:textId="3C6F4FF7" w:rsidR="00B315D8" w:rsidRPr="00C3637F" w:rsidRDefault="009D07E3" w:rsidP="00123009">
            <w:pPr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>Regularly uses grade-level strategies</w:t>
            </w:r>
            <w:r w:rsidR="0043448D" w:rsidRPr="00C3637F">
              <w:rPr>
                <w:rFonts w:ascii="Arial" w:hAnsi="Arial" w:cs="Arial"/>
              </w:rPr>
              <w:t xml:space="preserve">. Drafts writing with audience in mind. </w:t>
            </w:r>
            <w:r w:rsidR="009648F7" w:rsidRPr="00C3637F">
              <w:rPr>
                <w:rFonts w:ascii="Arial" w:hAnsi="Arial" w:cs="Arial"/>
              </w:rPr>
              <w:t>Frequently has a plan for writing</w:t>
            </w:r>
            <w:r w:rsidR="00A014E1" w:rsidRPr="00C3637F">
              <w:rPr>
                <w:rFonts w:ascii="Arial" w:hAnsi="Arial" w:cs="Arial"/>
              </w:rPr>
              <w:t xml:space="preserve"> and uses writing tools to complete the process</w:t>
            </w:r>
            <w:r w:rsidR="009648F7" w:rsidRPr="00C3637F">
              <w:rPr>
                <w:rFonts w:ascii="Arial" w:hAnsi="Arial" w:cs="Arial"/>
              </w:rPr>
              <w:t xml:space="preserve">. </w:t>
            </w:r>
            <w:r w:rsidR="0043448D" w:rsidRPr="00C3637F">
              <w:rPr>
                <w:rFonts w:ascii="Arial" w:hAnsi="Arial" w:cs="Arial"/>
              </w:rPr>
              <w:t>Takes risks when creating</w:t>
            </w:r>
            <w:r w:rsidRPr="00C3637F">
              <w:rPr>
                <w:rFonts w:ascii="Arial" w:hAnsi="Arial" w:cs="Arial"/>
              </w:rPr>
              <w:t xml:space="preserve"> which may result in errors</w:t>
            </w:r>
            <w:r w:rsidR="0043448D" w:rsidRPr="00C3637F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18D3E11D" w14:textId="3915D41B" w:rsidR="00B315D8" w:rsidRPr="00C3637F" w:rsidRDefault="009D07E3" w:rsidP="00123009">
            <w:pPr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>Generally uses</w:t>
            </w:r>
            <w:r w:rsidR="00123009">
              <w:rPr>
                <w:rFonts w:ascii="Arial" w:hAnsi="Arial" w:cs="Arial"/>
              </w:rPr>
              <w:t xml:space="preserve"> grade-level strategies. D</w:t>
            </w:r>
            <w:r w:rsidR="0043448D" w:rsidRPr="00C3637F">
              <w:rPr>
                <w:rFonts w:ascii="Arial" w:hAnsi="Arial" w:cs="Arial"/>
              </w:rPr>
              <w:t>rafts with topic in mind</w:t>
            </w:r>
            <w:r w:rsidRPr="00C3637F">
              <w:rPr>
                <w:rFonts w:ascii="Arial" w:hAnsi="Arial" w:cs="Arial"/>
              </w:rPr>
              <w:t>, but topic</w:t>
            </w:r>
            <w:r w:rsidR="00123009">
              <w:rPr>
                <w:rFonts w:ascii="Arial" w:hAnsi="Arial" w:cs="Arial"/>
              </w:rPr>
              <w:t>s are</w:t>
            </w:r>
            <w:r w:rsidRPr="00C3637F">
              <w:rPr>
                <w:rFonts w:ascii="Arial" w:hAnsi="Arial" w:cs="Arial"/>
              </w:rPr>
              <w:t xml:space="preserve"> often broad</w:t>
            </w:r>
            <w:r w:rsidR="0043448D" w:rsidRPr="00C3637F">
              <w:rPr>
                <w:rFonts w:ascii="Arial" w:hAnsi="Arial" w:cs="Arial"/>
              </w:rPr>
              <w:t xml:space="preserve">. </w:t>
            </w:r>
            <w:r w:rsidR="009648F7" w:rsidRPr="00C3637F">
              <w:rPr>
                <w:rFonts w:ascii="Arial" w:hAnsi="Arial" w:cs="Arial"/>
              </w:rPr>
              <w:t>Usually follows a plan for writing</w:t>
            </w:r>
            <w:r w:rsidR="00BD0ACC" w:rsidRPr="00C3637F">
              <w:rPr>
                <w:rFonts w:ascii="Arial" w:hAnsi="Arial" w:cs="Arial"/>
              </w:rPr>
              <w:t>,</w:t>
            </w:r>
            <w:r w:rsidR="003034A3" w:rsidRPr="00C3637F">
              <w:rPr>
                <w:rFonts w:ascii="Arial" w:hAnsi="Arial" w:cs="Arial"/>
              </w:rPr>
              <w:t xml:space="preserve"> and uses writing tools to complete the process</w:t>
            </w:r>
            <w:r w:rsidR="0043448D" w:rsidRPr="00C3637F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118" w:type="dxa"/>
            <w:shd w:val="clear" w:color="auto" w:fill="auto"/>
          </w:tcPr>
          <w:p w14:paraId="18D3E11E" w14:textId="77777777" w:rsidR="00B315D8" w:rsidRPr="00C3637F" w:rsidRDefault="009D07E3" w:rsidP="009D07E3">
            <w:pPr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 xml:space="preserve">Needs support to use grade-level strategies. </w:t>
            </w:r>
            <w:r w:rsidR="008D0D69" w:rsidRPr="00C3637F">
              <w:rPr>
                <w:rFonts w:ascii="Arial" w:hAnsi="Arial" w:cs="Arial"/>
              </w:rPr>
              <w:t xml:space="preserve">Needs prompting to </w:t>
            </w:r>
            <w:r w:rsidRPr="00C3637F">
              <w:rPr>
                <w:rFonts w:ascii="Arial" w:hAnsi="Arial" w:cs="Arial"/>
              </w:rPr>
              <w:t>include enough details to develop a topic</w:t>
            </w:r>
            <w:r w:rsidR="0043448D" w:rsidRPr="00C3637F">
              <w:rPr>
                <w:rFonts w:ascii="Arial" w:hAnsi="Arial" w:cs="Arial"/>
              </w:rPr>
              <w:t xml:space="preserve">. </w:t>
            </w:r>
            <w:r w:rsidR="008D0D69" w:rsidRPr="00C3637F">
              <w:rPr>
                <w:rFonts w:ascii="Arial" w:hAnsi="Arial" w:cs="Arial"/>
              </w:rPr>
              <w:t xml:space="preserve">Occasionally </w:t>
            </w:r>
            <w:r w:rsidR="0043448D" w:rsidRPr="00C3637F">
              <w:rPr>
                <w:rFonts w:ascii="Arial" w:hAnsi="Arial" w:cs="Arial"/>
              </w:rPr>
              <w:t xml:space="preserve">has a plan </w:t>
            </w:r>
            <w:r w:rsidR="008D0D69" w:rsidRPr="00C3637F">
              <w:rPr>
                <w:rFonts w:ascii="Arial" w:hAnsi="Arial" w:cs="Arial"/>
              </w:rPr>
              <w:t>but n</w:t>
            </w:r>
            <w:r w:rsidR="008B4575" w:rsidRPr="00C3637F">
              <w:rPr>
                <w:rFonts w:ascii="Arial" w:hAnsi="Arial" w:cs="Arial"/>
              </w:rPr>
              <w:t xml:space="preserve">eeds support </w:t>
            </w:r>
            <w:r w:rsidR="008D0D69" w:rsidRPr="00C3637F">
              <w:rPr>
                <w:rFonts w:ascii="Arial" w:hAnsi="Arial" w:cs="Arial"/>
              </w:rPr>
              <w:t>t</w:t>
            </w:r>
            <w:r w:rsidRPr="00C3637F">
              <w:rPr>
                <w:rFonts w:ascii="Arial" w:hAnsi="Arial" w:cs="Arial"/>
              </w:rPr>
              <w:t>o include conventions</w:t>
            </w:r>
            <w:r w:rsidR="003034A3" w:rsidRPr="00C3637F">
              <w:rPr>
                <w:rFonts w:ascii="Arial" w:hAnsi="Arial" w:cs="Arial"/>
              </w:rPr>
              <w:t>, to use writing tools</w:t>
            </w:r>
            <w:r w:rsidRPr="00C3637F">
              <w:rPr>
                <w:rFonts w:ascii="Arial" w:hAnsi="Arial" w:cs="Arial"/>
              </w:rPr>
              <w:t xml:space="preserve"> </w:t>
            </w:r>
            <w:r w:rsidR="008D0D69" w:rsidRPr="00C3637F">
              <w:rPr>
                <w:rFonts w:ascii="Arial" w:hAnsi="Arial" w:cs="Arial"/>
              </w:rPr>
              <w:t xml:space="preserve">and </w:t>
            </w:r>
            <w:r w:rsidR="00B315D8" w:rsidRPr="00C3637F">
              <w:rPr>
                <w:rFonts w:ascii="Arial" w:hAnsi="Arial" w:cs="Arial"/>
              </w:rPr>
              <w:t>to complete a piece of writing</w:t>
            </w:r>
            <w:r w:rsidR="008D0D69" w:rsidRPr="00C3637F"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18D3E11F" w14:textId="77777777" w:rsidR="00B315D8" w:rsidRPr="00C3637F" w:rsidRDefault="009648F7" w:rsidP="009648F7">
            <w:pPr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>Requires a great deal of direction to use grade-level strategies</w:t>
            </w:r>
            <w:r w:rsidR="003034A3" w:rsidRPr="00C3637F">
              <w:rPr>
                <w:rFonts w:ascii="Arial" w:hAnsi="Arial" w:cs="Arial"/>
              </w:rPr>
              <w:t xml:space="preserve"> and writing tools</w:t>
            </w:r>
            <w:r w:rsidRPr="00C3637F">
              <w:rPr>
                <w:rFonts w:ascii="Arial" w:hAnsi="Arial" w:cs="Arial"/>
              </w:rPr>
              <w:t>. Rarely complete</w:t>
            </w:r>
            <w:r w:rsidR="003034A3" w:rsidRPr="00C3637F">
              <w:rPr>
                <w:rFonts w:ascii="Arial" w:hAnsi="Arial" w:cs="Arial"/>
              </w:rPr>
              <w:t>s</w:t>
            </w:r>
            <w:r w:rsidRPr="00C3637F">
              <w:rPr>
                <w:rFonts w:ascii="Arial" w:hAnsi="Arial" w:cs="Arial"/>
              </w:rPr>
              <w:t xml:space="preserve"> a piece of writing independently.</w:t>
            </w:r>
          </w:p>
        </w:tc>
      </w:tr>
      <w:tr w:rsidR="00B315D8" w:rsidRPr="00C3637F" w14:paraId="18D3E126" w14:textId="77777777" w:rsidTr="00C3637F">
        <w:tc>
          <w:tcPr>
            <w:tcW w:w="1702" w:type="dxa"/>
            <w:shd w:val="clear" w:color="auto" w:fill="auto"/>
          </w:tcPr>
          <w:p w14:paraId="18D3E121" w14:textId="77777777" w:rsidR="00B315D8" w:rsidRPr="00C3637F" w:rsidRDefault="004E4E59" w:rsidP="00962F62">
            <w:pPr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>Traits</w:t>
            </w:r>
          </w:p>
        </w:tc>
        <w:tc>
          <w:tcPr>
            <w:tcW w:w="3119" w:type="dxa"/>
            <w:shd w:val="clear" w:color="auto" w:fill="auto"/>
          </w:tcPr>
          <w:p w14:paraId="18D3E122" w14:textId="4B31F428" w:rsidR="00B315D8" w:rsidRPr="00C3637F" w:rsidRDefault="00B315D8" w:rsidP="009A7DB4">
            <w:pPr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 xml:space="preserve">Demonstrates </w:t>
            </w:r>
            <w:r w:rsidRPr="00123009">
              <w:rPr>
                <w:rFonts w:ascii="Arial" w:hAnsi="Arial" w:cs="Arial"/>
                <w:u w:val="single"/>
              </w:rPr>
              <w:t>all</w:t>
            </w:r>
            <w:r w:rsidRPr="009A7DB4">
              <w:rPr>
                <w:rFonts w:ascii="Arial" w:hAnsi="Arial" w:cs="Arial"/>
              </w:rPr>
              <w:t xml:space="preserve"> </w:t>
            </w:r>
            <w:r w:rsidRPr="00C3637F">
              <w:rPr>
                <w:rFonts w:ascii="Arial" w:hAnsi="Arial" w:cs="Arial"/>
              </w:rPr>
              <w:t xml:space="preserve">aspects (content, organization, word choice, voice, sentence structure, conventions) of </w:t>
            </w:r>
            <w:r w:rsidRPr="00123009">
              <w:rPr>
                <w:rFonts w:ascii="Arial" w:hAnsi="Arial" w:cs="Arial"/>
                <w:u w:val="single"/>
              </w:rPr>
              <w:t>strong</w:t>
            </w:r>
            <w:r w:rsidRPr="00C3637F">
              <w:rPr>
                <w:rFonts w:ascii="Arial" w:hAnsi="Arial" w:cs="Arial"/>
              </w:rPr>
              <w:t xml:space="preserve"> writing as evidenced over</w:t>
            </w:r>
            <w:r w:rsidR="008C09AF">
              <w:rPr>
                <w:rFonts w:ascii="Arial" w:hAnsi="Arial" w:cs="Arial"/>
              </w:rPr>
              <w:t xml:space="preserve"> </w:t>
            </w:r>
            <w:r w:rsidRPr="00C3637F">
              <w:rPr>
                <w:rFonts w:ascii="Arial" w:hAnsi="Arial" w:cs="Arial"/>
              </w:rPr>
              <w:t xml:space="preserve">time in multiple pieces. </w:t>
            </w:r>
            <w:r w:rsidR="009A7DB4">
              <w:rPr>
                <w:rFonts w:ascii="Arial" w:hAnsi="Arial" w:cs="Arial"/>
              </w:rPr>
              <w:t>Fin</w:t>
            </w:r>
            <w:r w:rsidRPr="00C3637F">
              <w:rPr>
                <w:rFonts w:ascii="Arial" w:hAnsi="Arial" w:cs="Arial"/>
              </w:rPr>
              <w:t xml:space="preserve">ished pieces </w:t>
            </w:r>
            <w:r w:rsidR="00AE2A41" w:rsidRPr="00C3637F">
              <w:rPr>
                <w:rFonts w:ascii="Arial" w:hAnsi="Arial" w:cs="Arial"/>
              </w:rPr>
              <w:t>show attempts to focus</w:t>
            </w:r>
            <w:r w:rsidR="009A7DB4">
              <w:rPr>
                <w:rFonts w:ascii="Arial" w:hAnsi="Arial" w:cs="Arial"/>
              </w:rPr>
              <w:t xml:space="preserve"> and </w:t>
            </w:r>
            <w:r w:rsidR="00243DF3" w:rsidRPr="00C3637F">
              <w:rPr>
                <w:rFonts w:ascii="Arial" w:hAnsi="Arial" w:cs="Arial"/>
              </w:rPr>
              <w:t>group ideas</w:t>
            </w:r>
            <w:r w:rsidR="009A7DB4">
              <w:rPr>
                <w:rFonts w:ascii="Arial" w:hAnsi="Arial" w:cs="Arial"/>
              </w:rPr>
              <w:t>,</w:t>
            </w:r>
            <w:r w:rsidR="00243DF3" w:rsidRPr="00C3637F">
              <w:rPr>
                <w:rFonts w:ascii="Arial" w:hAnsi="Arial" w:cs="Arial"/>
              </w:rPr>
              <w:t xml:space="preserve"> and </w:t>
            </w:r>
            <w:r w:rsidRPr="00C3637F">
              <w:rPr>
                <w:rFonts w:ascii="Arial" w:hAnsi="Arial" w:cs="Arial"/>
              </w:rPr>
              <w:t xml:space="preserve">are </w:t>
            </w:r>
            <w:r w:rsidR="007B2497" w:rsidRPr="00C3637F">
              <w:rPr>
                <w:rFonts w:ascii="Arial" w:hAnsi="Arial" w:cs="Arial"/>
              </w:rPr>
              <w:t>easy to follow.</w:t>
            </w:r>
          </w:p>
        </w:tc>
        <w:tc>
          <w:tcPr>
            <w:tcW w:w="2835" w:type="dxa"/>
            <w:shd w:val="clear" w:color="auto" w:fill="auto"/>
          </w:tcPr>
          <w:p w14:paraId="18D3E123" w14:textId="56707DCB" w:rsidR="00B315D8" w:rsidRPr="00C3637F" w:rsidRDefault="00B315D8" w:rsidP="009A7DB4">
            <w:pPr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 xml:space="preserve">Demonstrates </w:t>
            </w:r>
            <w:r w:rsidRPr="00123009">
              <w:rPr>
                <w:rFonts w:ascii="Arial" w:hAnsi="Arial" w:cs="Arial"/>
                <w:u w:val="single"/>
              </w:rPr>
              <w:t>all</w:t>
            </w:r>
            <w:r w:rsidRPr="00C3637F">
              <w:rPr>
                <w:rFonts w:ascii="Arial" w:hAnsi="Arial" w:cs="Arial"/>
              </w:rPr>
              <w:t xml:space="preserve"> aspects (content, organization, word choice, voice, sentence structure, conventions) of </w:t>
            </w:r>
            <w:r w:rsidRPr="00123009">
              <w:rPr>
                <w:rFonts w:ascii="Arial" w:hAnsi="Arial" w:cs="Arial"/>
                <w:u w:val="single"/>
              </w:rPr>
              <w:t>appropriate</w:t>
            </w:r>
            <w:r w:rsidRPr="00C3637F">
              <w:rPr>
                <w:rFonts w:ascii="Arial" w:hAnsi="Arial" w:cs="Arial"/>
              </w:rPr>
              <w:t xml:space="preserve"> writing as evidenced over</w:t>
            </w:r>
            <w:r w:rsidR="008C09AF">
              <w:rPr>
                <w:rFonts w:ascii="Arial" w:hAnsi="Arial" w:cs="Arial"/>
              </w:rPr>
              <w:t xml:space="preserve"> </w:t>
            </w:r>
            <w:r w:rsidRPr="00C3637F">
              <w:rPr>
                <w:rFonts w:ascii="Arial" w:hAnsi="Arial" w:cs="Arial"/>
              </w:rPr>
              <w:t xml:space="preserve">time in multiple pieces. </w:t>
            </w:r>
            <w:r w:rsidR="009A7DB4">
              <w:rPr>
                <w:rFonts w:ascii="Arial" w:hAnsi="Arial" w:cs="Arial"/>
              </w:rPr>
              <w:t>Fini</w:t>
            </w:r>
            <w:r w:rsidRPr="00C3637F">
              <w:rPr>
                <w:rFonts w:ascii="Arial" w:hAnsi="Arial" w:cs="Arial"/>
              </w:rPr>
              <w:t xml:space="preserve">shed pieces </w:t>
            </w:r>
            <w:r w:rsidR="007B2497" w:rsidRPr="00C3637F">
              <w:rPr>
                <w:rFonts w:ascii="Arial" w:hAnsi="Arial" w:cs="Arial"/>
              </w:rPr>
              <w:t xml:space="preserve">may include some unnecessary information but </w:t>
            </w:r>
            <w:r w:rsidR="00AE2A41" w:rsidRPr="00C3637F">
              <w:rPr>
                <w:rFonts w:ascii="Arial" w:hAnsi="Arial" w:cs="Arial"/>
              </w:rPr>
              <w:t>topics are</w:t>
            </w:r>
            <w:r w:rsidR="007B2497" w:rsidRPr="00C3637F">
              <w:rPr>
                <w:rFonts w:ascii="Arial" w:hAnsi="Arial" w:cs="Arial"/>
              </w:rPr>
              <w:t xml:space="preserve"> identifiable</w:t>
            </w:r>
            <w:r w:rsidR="00243DF3" w:rsidRPr="00C3637F">
              <w:rPr>
                <w:rFonts w:ascii="Arial" w:hAnsi="Arial" w:cs="Arial"/>
              </w:rPr>
              <w:t xml:space="preserve"> and details often grouped</w:t>
            </w:r>
            <w:r w:rsidRPr="00C3637F"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14:paraId="18D3E124" w14:textId="3496B7BA" w:rsidR="00B315D8" w:rsidRPr="00C3637F" w:rsidRDefault="00B315D8" w:rsidP="009A7DB4">
            <w:pPr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 xml:space="preserve">Demonstrates </w:t>
            </w:r>
            <w:r w:rsidRPr="00123009">
              <w:rPr>
                <w:rFonts w:ascii="Arial" w:hAnsi="Arial" w:cs="Arial"/>
                <w:u w:val="single"/>
              </w:rPr>
              <w:t>most</w:t>
            </w:r>
            <w:r w:rsidRPr="00C3637F">
              <w:rPr>
                <w:rFonts w:ascii="Arial" w:hAnsi="Arial" w:cs="Arial"/>
              </w:rPr>
              <w:t xml:space="preserve"> aspects (content, organization, word choice, voice, sentence structure, conventions) of </w:t>
            </w:r>
            <w:r w:rsidRPr="00123009">
              <w:rPr>
                <w:rFonts w:ascii="Arial" w:hAnsi="Arial" w:cs="Arial"/>
                <w:u w:val="single"/>
              </w:rPr>
              <w:t>appropriate</w:t>
            </w:r>
            <w:r w:rsidRPr="00C3637F">
              <w:rPr>
                <w:rFonts w:ascii="Arial" w:hAnsi="Arial" w:cs="Arial"/>
              </w:rPr>
              <w:t xml:space="preserve"> writing as evidenced over</w:t>
            </w:r>
            <w:r w:rsidR="008C09AF">
              <w:rPr>
                <w:rFonts w:ascii="Arial" w:hAnsi="Arial" w:cs="Arial"/>
              </w:rPr>
              <w:t xml:space="preserve"> </w:t>
            </w:r>
            <w:r w:rsidRPr="00C3637F">
              <w:rPr>
                <w:rFonts w:ascii="Arial" w:hAnsi="Arial" w:cs="Arial"/>
              </w:rPr>
              <w:t xml:space="preserve">time in pieces. </w:t>
            </w:r>
            <w:r w:rsidR="00AE2A41" w:rsidRPr="00C3637F">
              <w:rPr>
                <w:rFonts w:ascii="Arial" w:hAnsi="Arial" w:cs="Arial"/>
              </w:rPr>
              <w:t xml:space="preserve">Unclear topic, minimal details and/or challenges with organization can impact </w:t>
            </w:r>
            <w:r w:rsidR="009A7DB4">
              <w:rPr>
                <w:rFonts w:ascii="Arial" w:hAnsi="Arial" w:cs="Arial"/>
              </w:rPr>
              <w:t>fin</w:t>
            </w:r>
            <w:r w:rsidRPr="00C3637F">
              <w:rPr>
                <w:rFonts w:ascii="Arial" w:hAnsi="Arial" w:cs="Arial"/>
              </w:rPr>
              <w:t>ished pieces</w:t>
            </w:r>
            <w:r w:rsidR="00AE2A41" w:rsidRPr="00C3637F">
              <w:rPr>
                <w:rFonts w:ascii="Arial" w:hAnsi="Arial" w:cs="Arial"/>
              </w:rPr>
              <w:t>, which</w:t>
            </w:r>
            <w:r w:rsidRPr="00C3637F">
              <w:rPr>
                <w:rFonts w:ascii="Arial" w:hAnsi="Arial" w:cs="Arial"/>
              </w:rPr>
              <w:t xml:space="preserve"> </w:t>
            </w:r>
            <w:r w:rsidR="00243DF3" w:rsidRPr="00C3637F">
              <w:rPr>
                <w:rFonts w:ascii="Arial" w:hAnsi="Arial" w:cs="Arial"/>
              </w:rPr>
              <w:t>often incomplete or</w:t>
            </w:r>
            <w:r w:rsidR="00AE2A41" w:rsidRPr="00C3637F">
              <w:rPr>
                <w:rFonts w:ascii="Arial" w:hAnsi="Arial" w:cs="Arial"/>
              </w:rPr>
              <w:t xml:space="preserve"> unfocussed.  </w:t>
            </w:r>
          </w:p>
        </w:tc>
        <w:tc>
          <w:tcPr>
            <w:tcW w:w="3119" w:type="dxa"/>
            <w:shd w:val="clear" w:color="auto" w:fill="auto"/>
          </w:tcPr>
          <w:p w14:paraId="18D3E125" w14:textId="15133264" w:rsidR="00B315D8" w:rsidRPr="00C3637F" w:rsidRDefault="00AE2A41" w:rsidP="009648F7">
            <w:pPr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>Demonstrates few</w:t>
            </w:r>
            <w:r w:rsidR="00B315D8" w:rsidRPr="00C3637F">
              <w:rPr>
                <w:rFonts w:ascii="Arial" w:hAnsi="Arial" w:cs="Arial"/>
              </w:rPr>
              <w:t xml:space="preserve"> aspects (content, organization, word choice, voice, sentence structure, conventions) of appropriate writing as shown in evidence over</w:t>
            </w:r>
            <w:r w:rsidR="008C09AF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B315D8" w:rsidRPr="00C3637F">
              <w:rPr>
                <w:rFonts w:ascii="Arial" w:hAnsi="Arial" w:cs="Arial"/>
              </w:rPr>
              <w:t>time</w:t>
            </w:r>
            <w:r w:rsidRPr="00C3637F">
              <w:rPr>
                <w:rFonts w:ascii="Arial" w:hAnsi="Arial" w:cs="Arial"/>
              </w:rPr>
              <w:t xml:space="preserve">. </w:t>
            </w:r>
            <w:r w:rsidR="009A7DB4">
              <w:rPr>
                <w:rFonts w:ascii="Arial" w:hAnsi="Arial" w:cs="Arial"/>
              </w:rPr>
              <w:t xml:space="preserve"> Fin</w:t>
            </w:r>
            <w:r w:rsidR="00B315D8" w:rsidRPr="00C3637F">
              <w:rPr>
                <w:rFonts w:ascii="Arial" w:hAnsi="Arial" w:cs="Arial"/>
              </w:rPr>
              <w:t>ished pieces are difficult to follow and do not</w:t>
            </w:r>
            <w:r w:rsidRPr="00C3637F">
              <w:rPr>
                <w:rFonts w:ascii="Arial" w:hAnsi="Arial" w:cs="Arial"/>
              </w:rPr>
              <w:t xml:space="preserve"> meet basic requirements.  Omissions and errors</w:t>
            </w:r>
            <w:r w:rsidR="00B315D8" w:rsidRPr="00C3637F">
              <w:rPr>
                <w:rFonts w:ascii="Arial" w:hAnsi="Arial" w:cs="Arial"/>
              </w:rPr>
              <w:t xml:space="preserve"> interfere with meaning.</w:t>
            </w:r>
          </w:p>
        </w:tc>
      </w:tr>
      <w:tr w:rsidR="00B315D8" w:rsidRPr="00C3637F" w14:paraId="18D3E12C" w14:textId="77777777" w:rsidTr="00C3637F">
        <w:tc>
          <w:tcPr>
            <w:tcW w:w="1702" w:type="dxa"/>
            <w:shd w:val="clear" w:color="auto" w:fill="auto"/>
          </w:tcPr>
          <w:p w14:paraId="18D3E127" w14:textId="23F9AD05" w:rsidR="00B315D8" w:rsidRPr="00C3637F" w:rsidRDefault="00123009" w:rsidP="00E24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 </w:t>
            </w:r>
            <w:r w:rsidR="004E4E59" w:rsidRPr="00C3637F">
              <w:rPr>
                <w:rFonts w:ascii="Arial" w:hAnsi="Arial" w:cs="Arial"/>
              </w:rPr>
              <w:t>Forms</w:t>
            </w:r>
          </w:p>
        </w:tc>
        <w:tc>
          <w:tcPr>
            <w:tcW w:w="3119" w:type="dxa"/>
            <w:shd w:val="clear" w:color="auto" w:fill="auto"/>
          </w:tcPr>
          <w:p w14:paraId="18D3E128" w14:textId="77777777" w:rsidR="00B315D8" w:rsidRPr="00C3637F" w:rsidRDefault="004F592D" w:rsidP="00243DF3">
            <w:pPr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>Follows directions to organize according to form, with some attention to audience.</w:t>
            </w:r>
            <w:r w:rsidR="00B315D8" w:rsidRPr="00C3637F">
              <w:rPr>
                <w:rFonts w:ascii="Arial" w:hAnsi="Arial" w:cs="Arial"/>
              </w:rPr>
              <w:t xml:space="preserve"> </w:t>
            </w:r>
            <w:r w:rsidR="005310FC" w:rsidRPr="00C3637F">
              <w:rPr>
                <w:rFonts w:ascii="Arial" w:hAnsi="Arial" w:cs="Arial"/>
              </w:rPr>
              <w:t>Frequently i</w:t>
            </w:r>
            <w:r w:rsidR="00AE2A41" w:rsidRPr="00C3637F">
              <w:rPr>
                <w:rFonts w:ascii="Arial" w:hAnsi="Arial" w:cs="Arial"/>
              </w:rPr>
              <w:t>ncludes</w:t>
            </w:r>
            <w:r w:rsidR="00B315D8" w:rsidRPr="00C3637F">
              <w:rPr>
                <w:rFonts w:ascii="Arial" w:hAnsi="Arial" w:cs="Arial"/>
              </w:rPr>
              <w:t xml:space="preserve"> features </w:t>
            </w:r>
            <w:r w:rsidR="00AE2A41" w:rsidRPr="00C3637F">
              <w:rPr>
                <w:rFonts w:ascii="Arial" w:hAnsi="Arial" w:cs="Arial"/>
              </w:rPr>
              <w:t>introduced in class</w:t>
            </w:r>
            <w:r w:rsidR="005310FC" w:rsidRPr="00C3637F">
              <w:rPr>
                <w:rFonts w:ascii="Arial" w:hAnsi="Arial" w:cs="Arial"/>
              </w:rPr>
              <w:t xml:space="preserve"> and from independent reading</w:t>
            </w:r>
            <w:r w:rsidR="00B315D8" w:rsidRPr="00C3637F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18D3E129" w14:textId="77777777" w:rsidR="00B315D8" w:rsidRPr="00C3637F" w:rsidRDefault="004F592D" w:rsidP="00243DF3">
            <w:pPr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>Generally follows directions to organize according to form. Often includes features introduced in class.</w:t>
            </w:r>
          </w:p>
        </w:tc>
        <w:tc>
          <w:tcPr>
            <w:tcW w:w="3118" w:type="dxa"/>
            <w:shd w:val="clear" w:color="auto" w:fill="auto"/>
          </w:tcPr>
          <w:p w14:paraId="18D3E12A" w14:textId="77777777" w:rsidR="00B315D8" w:rsidRPr="00C3637F" w:rsidRDefault="004F592D" w:rsidP="00243DF3">
            <w:pPr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 xml:space="preserve">With prompting, follows directions to organize according to form.  Occasionally includes features </w:t>
            </w:r>
            <w:r w:rsidR="00243DF3" w:rsidRPr="00C3637F">
              <w:rPr>
                <w:rFonts w:ascii="Arial" w:hAnsi="Arial" w:cs="Arial"/>
              </w:rPr>
              <w:t>introduced in class</w:t>
            </w:r>
            <w:r w:rsidRPr="00C3637F"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18D3E12B" w14:textId="77777777" w:rsidR="00B315D8" w:rsidRPr="00C3637F" w:rsidRDefault="00B315D8" w:rsidP="005310FC">
            <w:pPr>
              <w:rPr>
                <w:rFonts w:ascii="Arial" w:hAnsi="Arial" w:cs="Arial"/>
              </w:rPr>
            </w:pPr>
            <w:r w:rsidRPr="00C3637F">
              <w:rPr>
                <w:rFonts w:ascii="Arial" w:hAnsi="Arial" w:cs="Arial"/>
              </w:rPr>
              <w:t xml:space="preserve">Is unable to </w:t>
            </w:r>
            <w:r w:rsidR="005310FC" w:rsidRPr="00C3637F">
              <w:rPr>
                <w:rFonts w:ascii="Arial" w:hAnsi="Arial" w:cs="Arial"/>
              </w:rPr>
              <w:t>complete written forms outlined in the grade-level standard even with extensive instruction and support in class</w:t>
            </w:r>
            <w:r w:rsidRPr="00C3637F">
              <w:rPr>
                <w:rFonts w:ascii="Arial" w:hAnsi="Arial" w:cs="Arial"/>
              </w:rPr>
              <w:t xml:space="preserve">. </w:t>
            </w:r>
          </w:p>
        </w:tc>
      </w:tr>
    </w:tbl>
    <w:p w14:paraId="18D3E12D" w14:textId="77777777" w:rsidR="00470FC3" w:rsidRPr="00654FC0" w:rsidRDefault="00470FC3" w:rsidP="004B09E4"/>
    <w:sectPr w:rsidR="00470FC3" w:rsidRPr="00654FC0" w:rsidSect="00BE3DAD">
      <w:headerReference w:type="default" r:id="rId11"/>
      <w:footerReference w:type="default" r:id="rId12"/>
      <w:pgSz w:w="15840" w:h="12240" w:orient="landscape"/>
      <w:pgMar w:top="1800" w:right="851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3E130" w14:textId="77777777" w:rsidR="00D20AF4" w:rsidRDefault="00D20AF4" w:rsidP="00FF090C">
      <w:r>
        <w:separator/>
      </w:r>
    </w:p>
  </w:endnote>
  <w:endnote w:type="continuationSeparator" w:id="0">
    <w:p w14:paraId="18D3E131" w14:textId="77777777" w:rsidR="00D20AF4" w:rsidRDefault="00D20AF4" w:rsidP="00FF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82310" w14:textId="1755DA04" w:rsidR="0051292D" w:rsidRDefault="0051292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CA47C6">
      <w:rPr>
        <w:rFonts w:ascii="Cambria" w:eastAsia="Times New Roman" w:hAnsi="Cambria" w:cs="Times New Roman"/>
      </w:rPr>
      <w:t>Draft Version for Pilot Year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C09AF" w:rsidRPr="008C09AF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18D3E136" w14:textId="77777777" w:rsidR="00C3637F" w:rsidRDefault="00C36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3E12E" w14:textId="77777777" w:rsidR="00D20AF4" w:rsidRDefault="00D20AF4" w:rsidP="00FF090C">
      <w:r>
        <w:separator/>
      </w:r>
    </w:p>
  </w:footnote>
  <w:footnote w:type="continuationSeparator" w:id="0">
    <w:p w14:paraId="18D3E12F" w14:textId="77777777" w:rsidR="00D20AF4" w:rsidRDefault="00D20AF4" w:rsidP="00FF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3E134" w14:textId="522DDAF0" w:rsidR="00FF090C" w:rsidRPr="0081533C" w:rsidRDefault="00FD47C5" w:rsidP="0081533C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English Language Arts </w:t>
    </w:r>
    <w:r w:rsidR="00C3637F">
      <w:rPr>
        <w:b/>
        <w:sz w:val="28"/>
        <w:szCs w:val="28"/>
      </w:rPr>
      <w:t>-</w:t>
    </w:r>
    <w:r>
      <w:rPr>
        <w:b/>
        <w:sz w:val="28"/>
        <w:szCs w:val="28"/>
      </w:rPr>
      <w:t xml:space="preserve"> Grade 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93139"/>
    <w:multiLevelType w:val="hybridMultilevel"/>
    <w:tmpl w:val="038C7A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336820"/>
    <w:multiLevelType w:val="hybridMultilevel"/>
    <w:tmpl w:val="D60C31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4B4E2C"/>
    <w:multiLevelType w:val="hybridMultilevel"/>
    <w:tmpl w:val="62DCE9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C0"/>
    <w:rsid w:val="000275FA"/>
    <w:rsid w:val="0003283F"/>
    <w:rsid w:val="00042B7F"/>
    <w:rsid w:val="00072012"/>
    <w:rsid w:val="00076466"/>
    <w:rsid w:val="0008638D"/>
    <w:rsid w:val="000A1F25"/>
    <w:rsid w:val="000C4CF2"/>
    <w:rsid w:val="0011164D"/>
    <w:rsid w:val="00115558"/>
    <w:rsid w:val="00116C51"/>
    <w:rsid w:val="00123009"/>
    <w:rsid w:val="0014655A"/>
    <w:rsid w:val="00152ACA"/>
    <w:rsid w:val="0015712B"/>
    <w:rsid w:val="00157A0D"/>
    <w:rsid w:val="00183CB8"/>
    <w:rsid w:val="001D06CC"/>
    <w:rsid w:val="001F509F"/>
    <w:rsid w:val="001F59EE"/>
    <w:rsid w:val="001F7348"/>
    <w:rsid w:val="00202296"/>
    <w:rsid w:val="00211372"/>
    <w:rsid w:val="00243DF3"/>
    <w:rsid w:val="0025212D"/>
    <w:rsid w:val="00271B0F"/>
    <w:rsid w:val="00282A2B"/>
    <w:rsid w:val="002844DD"/>
    <w:rsid w:val="0028491A"/>
    <w:rsid w:val="0029669A"/>
    <w:rsid w:val="002A3639"/>
    <w:rsid w:val="002B106A"/>
    <w:rsid w:val="002B294C"/>
    <w:rsid w:val="002C71EB"/>
    <w:rsid w:val="003034A3"/>
    <w:rsid w:val="003207E8"/>
    <w:rsid w:val="0036566B"/>
    <w:rsid w:val="00366DDB"/>
    <w:rsid w:val="003A2E2F"/>
    <w:rsid w:val="003D4B82"/>
    <w:rsid w:val="003F3780"/>
    <w:rsid w:val="00405051"/>
    <w:rsid w:val="00414C43"/>
    <w:rsid w:val="0043448D"/>
    <w:rsid w:val="00436739"/>
    <w:rsid w:val="00462F45"/>
    <w:rsid w:val="004651B7"/>
    <w:rsid w:val="00470FC3"/>
    <w:rsid w:val="0048185A"/>
    <w:rsid w:val="00483712"/>
    <w:rsid w:val="00492412"/>
    <w:rsid w:val="00496F13"/>
    <w:rsid w:val="004A0832"/>
    <w:rsid w:val="004A41F8"/>
    <w:rsid w:val="004B09E4"/>
    <w:rsid w:val="004C0E02"/>
    <w:rsid w:val="004E1067"/>
    <w:rsid w:val="004E4E59"/>
    <w:rsid w:val="004E626E"/>
    <w:rsid w:val="004F592D"/>
    <w:rsid w:val="0051292D"/>
    <w:rsid w:val="00524349"/>
    <w:rsid w:val="005310FC"/>
    <w:rsid w:val="005578A7"/>
    <w:rsid w:val="00563077"/>
    <w:rsid w:val="00590528"/>
    <w:rsid w:val="005A54D7"/>
    <w:rsid w:val="005B0A6D"/>
    <w:rsid w:val="005B1BEC"/>
    <w:rsid w:val="005C0E34"/>
    <w:rsid w:val="005C18B1"/>
    <w:rsid w:val="005C6E40"/>
    <w:rsid w:val="005C6F4D"/>
    <w:rsid w:val="005D203A"/>
    <w:rsid w:val="005D602C"/>
    <w:rsid w:val="006139B7"/>
    <w:rsid w:val="006501C5"/>
    <w:rsid w:val="00654FC0"/>
    <w:rsid w:val="00671AD2"/>
    <w:rsid w:val="00676415"/>
    <w:rsid w:val="006766D5"/>
    <w:rsid w:val="006A0545"/>
    <w:rsid w:val="006A421F"/>
    <w:rsid w:val="006D7E33"/>
    <w:rsid w:val="006E5CDA"/>
    <w:rsid w:val="006F35D2"/>
    <w:rsid w:val="006F5B94"/>
    <w:rsid w:val="0070601A"/>
    <w:rsid w:val="007229A3"/>
    <w:rsid w:val="00722D96"/>
    <w:rsid w:val="0078352D"/>
    <w:rsid w:val="00792B79"/>
    <w:rsid w:val="00793A4F"/>
    <w:rsid w:val="00796D08"/>
    <w:rsid w:val="007A774F"/>
    <w:rsid w:val="007B2497"/>
    <w:rsid w:val="007B4963"/>
    <w:rsid w:val="007C2051"/>
    <w:rsid w:val="007C2FC7"/>
    <w:rsid w:val="007D26A3"/>
    <w:rsid w:val="00815094"/>
    <w:rsid w:val="0081533C"/>
    <w:rsid w:val="00826FD8"/>
    <w:rsid w:val="00874DC7"/>
    <w:rsid w:val="00881097"/>
    <w:rsid w:val="008B4575"/>
    <w:rsid w:val="008B7D3C"/>
    <w:rsid w:val="008C09AF"/>
    <w:rsid w:val="008D0D69"/>
    <w:rsid w:val="008D537D"/>
    <w:rsid w:val="008E4A47"/>
    <w:rsid w:val="008F394C"/>
    <w:rsid w:val="00920DE7"/>
    <w:rsid w:val="00962811"/>
    <w:rsid w:val="00962F62"/>
    <w:rsid w:val="009648F7"/>
    <w:rsid w:val="009759A3"/>
    <w:rsid w:val="00995013"/>
    <w:rsid w:val="009A7DB4"/>
    <w:rsid w:val="009B28FB"/>
    <w:rsid w:val="009C46BC"/>
    <w:rsid w:val="009D07E3"/>
    <w:rsid w:val="009D7A5D"/>
    <w:rsid w:val="009E5244"/>
    <w:rsid w:val="00A014E1"/>
    <w:rsid w:val="00A02493"/>
    <w:rsid w:val="00A05A94"/>
    <w:rsid w:val="00A22F62"/>
    <w:rsid w:val="00A3748E"/>
    <w:rsid w:val="00A76BC0"/>
    <w:rsid w:val="00A830E8"/>
    <w:rsid w:val="00A907CF"/>
    <w:rsid w:val="00AB2C25"/>
    <w:rsid w:val="00AE2A41"/>
    <w:rsid w:val="00B00248"/>
    <w:rsid w:val="00B00C9D"/>
    <w:rsid w:val="00B05848"/>
    <w:rsid w:val="00B119EC"/>
    <w:rsid w:val="00B315D8"/>
    <w:rsid w:val="00B42A1A"/>
    <w:rsid w:val="00B42C66"/>
    <w:rsid w:val="00B66CE8"/>
    <w:rsid w:val="00B730DA"/>
    <w:rsid w:val="00B754E4"/>
    <w:rsid w:val="00B83C17"/>
    <w:rsid w:val="00B9233E"/>
    <w:rsid w:val="00B97B61"/>
    <w:rsid w:val="00BC1E22"/>
    <w:rsid w:val="00BD0ACC"/>
    <w:rsid w:val="00BE3DAD"/>
    <w:rsid w:val="00BE5060"/>
    <w:rsid w:val="00BE70AF"/>
    <w:rsid w:val="00BF04B1"/>
    <w:rsid w:val="00C1102F"/>
    <w:rsid w:val="00C14C60"/>
    <w:rsid w:val="00C34F85"/>
    <w:rsid w:val="00C3637F"/>
    <w:rsid w:val="00C50616"/>
    <w:rsid w:val="00C601B2"/>
    <w:rsid w:val="00C76D6E"/>
    <w:rsid w:val="00CB4B74"/>
    <w:rsid w:val="00CD2FC0"/>
    <w:rsid w:val="00CF7B00"/>
    <w:rsid w:val="00D06D46"/>
    <w:rsid w:val="00D07E55"/>
    <w:rsid w:val="00D20AF4"/>
    <w:rsid w:val="00D300EC"/>
    <w:rsid w:val="00D32AD1"/>
    <w:rsid w:val="00D84407"/>
    <w:rsid w:val="00D85AC7"/>
    <w:rsid w:val="00D900AB"/>
    <w:rsid w:val="00DA5638"/>
    <w:rsid w:val="00DD6A89"/>
    <w:rsid w:val="00DF4B7C"/>
    <w:rsid w:val="00E24AE6"/>
    <w:rsid w:val="00E30A3A"/>
    <w:rsid w:val="00E55E8B"/>
    <w:rsid w:val="00E83CAD"/>
    <w:rsid w:val="00EC734D"/>
    <w:rsid w:val="00EE2A15"/>
    <w:rsid w:val="00EE7749"/>
    <w:rsid w:val="00F03796"/>
    <w:rsid w:val="00F05DDF"/>
    <w:rsid w:val="00F17506"/>
    <w:rsid w:val="00F429BB"/>
    <w:rsid w:val="00F500C4"/>
    <w:rsid w:val="00F56EDA"/>
    <w:rsid w:val="00F7055E"/>
    <w:rsid w:val="00F741EB"/>
    <w:rsid w:val="00F755B8"/>
    <w:rsid w:val="00F8110F"/>
    <w:rsid w:val="00F9061D"/>
    <w:rsid w:val="00F90871"/>
    <w:rsid w:val="00FA45C8"/>
    <w:rsid w:val="00FD47C5"/>
    <w:rsid w:val="00FD59DE"/>
    <w:rsid w:val="00FE4A1A"/>
    <w:rsid w:val="00FE5451"/>
    <w:rsid w:val="00FE758C"/>
    <w:rsid w:val="00FF090C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3E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90C"/>
  </w:style>
  <w:style w:type="paragraph" w:styleId="Footer">
    <w:name w:val="footer"/>
    <w:basedOn w:val="Normal"/>
    <w:link w:val="FooterChar"/>
    <w:uiPriority w:val="99"/>
    <w:unhideWhenUsed/>
    <w:rsid w:val="00FF0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90C"/>
  </w:style>
  <w:style w:type="paragraph" w:styleId="ListParagraph">
    <w:name w:val="List Paragraph"/>
    <w:basedOn w:val="Normal"/>
    <w:uiPriority w:val="34"/>
    <w:qFormat/>
    <w:rsid w:val="00F9061D"/>
    <w:pPr>
      <w:ind w:left="720"/>
      <w:contextualSpacing/>
    </w:pPr>
  </w:style>
  <w:style w:type="paragraph" w:styleId="Revision">
    <w:name w:val="Revision"/>
    <w:hidden/>
    <w:uiPriority w:val="99"/>
    <w:semiHidden/>
    <w:rsid w:val="005B1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90C"/>
  </w:style>
  <w:style w:type="paragraph" w:styleId="Footer">
    <w:name w:val="footer"/>
    <w:basedOn w:val="Normal"/>
    <w:link w:val="FooterChar"/>
    <w:uiPriority w:val="99"/>
    <w:unhideWhenUsed/>
    <w:rsid w:val="00FF0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90C"/>
  </w:style>
  <w:style w:type="paragraph" w:styleId="ListParagraph">
    <w:name w:val="List Paragraph"/>
    <w:basedOn w:val="Normal"/>
    <w:uiPriority w:val="34"/>
    <w:qFormat/>
    <w:rsid w:val="00F9061D"/>
    <w:pPr>
      <w:ind w:left="720"/>
      <w:contextualSpacing/>
    </w:pPr>
  </w:style>
  <w:style w:type="paragraph" w:styleId="Revision">
    <w:name w:val="Revision"/>
    <w:hidden/>
    <w:uiPriority w:val="99"/>
    <w:semiHidden/>
    <w:rsid w:val="005B1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48D6036F13543BD2B67571436BB6C" ma:contentTypeVersion="0" ma:contentTypeDescription="Create a new document." ma:contentTypeScope="" ma:versionID="0c475dede066c2c51bf978d884634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E319DC-B69E-4963-BF35-26E53CBF1AE1}"/>
</file>

<file path=customXml/itemProps2.xml><?xml version="1.0" encoding="utf-8"?>
<ds:datastoreItem xmlns:ds="http://schemas.openxmlformats.org/officeDocument/2006/customXml" ds:itemID="{2A8195D9-90DC-4EDB-A708-3255AE66017A}"/>
</file>

<file path=customXml/itemProps3.xml><?xml version="1.0" encoding="utf-8"?>
<ds:datastoreItem xmlns:ds="http://schemas.openxmlformats.org/officeDocument/2006/customXml" ds:itemID="{D7704BFD-1DC7-4061-82F4-BB6B14F6F2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 3</vt:lpstr>
    </vt:vector>
  </TitlesOfParts>
  <Company>GNB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 3</dc:title>
  <dc:subject>English Language Arts</dc:subject>
  <dc:creator>Fran Harris</dc:creator>
  <cp:lastModifiedBy>NBDOE</cp:lastModifiedBy>
  <cp:revision>7</cp:revision>
  <cp:lastPrinted>2014-05-26T15:24:00Z</cp:lastPrinted>
  <dcterms:created xsi:type="dcterms:W3CDTF">2014-08-08T17:58:00Z</dcterms:created>
  <dcterms:modified xsi:type="dcterms:W3CDTF">2014-11-14T19:41:00Z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0x010100C0448D6036F13543BD2B67571436BB6C</vt:lpwstr>
  </property>
  <property fmtid="{D5CDD505-2E9C-101B-9397-08002B2CF9AE}" pid="3" name="Order">
    <vt:r8>1000</vt:r8>
  </property>
</Properties>
</file>